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F5678" w14:textId="6A13275B" w:rsidR="001E7250" w:rsidRPr="00AC668E" w:rsidRDefault="001E7250" w:rsidP="00256488">
      <w:pPr>
        <w:spacing w:line="300" w:lineRule="exact"/>
        <w:ind w:left="567"/>
        <w:jc w:val="center"/>
        <w:rPr>
          <w:rFonts w:eastAsiaTheme="minorEastAsia"/>
          <w:b/>
          <w:caps/>
          <w:spacing w:val="20"/>
          <w:lang w:eastAsia="lt-LT"/>
        </w:rPr>
      </w:pPr>
      <w:r w:rsidRPr="00AC668E">
        <w:rPr>
          <w:rFonts w:eastAsiaTheme="minorEastAsia"/>
          <w:b/>
          <w:caps/>
          <w:spacing w:val="20"/>
          <w:lang w:eastAsia="lt-LT"/>
        </w:rPr>
        <w:t>TECHNINĖ SPECIFIKACIJA</w:t>
      </w:r>
    </w:p>
    <w:p w14:paraId="72910091" w14:textId="77777777" w:rsidR="001F4E3F" w:rsidRPr="001F4E3F" w:rsidRDefault="001F4E3F" w:rsidP="001F4E3F">
      <w:pPr>
        <w:tabs>
          <w:tab w:val="left" w:pos="810"/>
          <w:tab w:val="left" w:pos="990"/>
        </w:tabs>
        <w:spacing w:line="300" w:lineRule="exact"/>
        <w:jc w:val="both"/>
        <w:rPr>
          <w:rFonts w:eastAsia="Calibri"/>
          <w:iCs/>
          <w:lang w:eastAsia="lt-LT"/>
        </w:rPr>
      </w:pPr>
    </w:p>
    <w:p w14:paraId="3FCFBE7A" w14:textId="77777777" w:rsidR="001F4E3F" w:rsidRPr="001F4E3F" w:rsidRDefault="001F4E3F" w:rsidP="001F4E3F">
      <w:pPr>
        <w:numPr>
          <w:ilvl w:val="0"/>
          <w:numId w:val="10"/>
        </w:numPr>
        <w:pBdr>
          <w:top w:val="single" w:sz="4" w:space="3" w:color="auto"/>
          <w:bottom w:val="single" w:sz="4" w:space="1" w:color="auto"/>
        </w:pBdr>
        <w:tabs>
          <w:tab w:val="left" w:pos="284"/>
        </w:tabs>
        <w:spacing w:line="300" w:lineRule="exact"/>
        <w:ind w:left="0" w:right="49" w:firstLine="0"/>
        <w:contextualSpacing/>
        <w:rPr>
          <w:rFonts w:eastAsiaTheme="minorHAnsi"/>
          <w:b/>
        </w:rPr>
      </w:pPr>
      <w:bookmarkStart w:id="0" w:name="_Hlk220590677"/>
      <w:r w:rsidRPr="001F4E3F">
        <w:rPr>
          <w:rFonts w:eastAsiaTheme="minorHAnsi"/>
          <w:b/>
        </w:rPr>
        <w:t>PIRKIMO OBJEKTAS</w:t>
      </w:r>
    </w:p>
    <w:bookmarkEnd w:id="0"/>
    <w:p w14:paraId="4CFC1F28" w14:textId="490A3D4E" w:rsidR="001F4E3F" w:rsidRPr="001F4E3F" w:rsidRDefault="001F4E3F" w:rsidP="001F4E3F">
      <w:pPr>
        <w:tabs>
          <w:tab w:val="left" w:pos="426"/>
        </w:tabs>
        <w:spacing w:line="300" w:lineRule="exact"/>
        <w:contextualSpacing/>
        <w:jc w:val="both"/>
        <w:rPr>
          <w:rFonts w:eastAsiaTheme="minorHAnsi"/>
        </w:rPr>
      </w:pPr>
      <w:proofErr w:type="spellStart"/>
      <w:r w:rsidRPr="001F4E3F">
        <w:rPr>
          <w:rFonts w:eastAsiaTheme="minorHAnsi"/>
        </w:rPr>
        <w:t>Telemetrinės</w:t>
      </w:r>
      <w:proofErr w:type="spellEnd"/>
      <w:r w:rsidRPr="001F4E3F">
        <w:rPr>
          <w:rFonts w:eastAsiaTheme="minorHAnsi"/>
        </w:rPr>
        <w:t xml:space="preserve"> transporto kontrolės sistemos (toliau – Sistema, Prekė) nuoma, kurią sudaro </w:t>
      </w:r>
      <w:proofErr w:type="spellStart"/>
      <w:r w:rsidRPr="001F4E3F">
        <w:rPr>
          <w:rFonts w:eastAsiaTheme="minorHAnsi"/>
        </w:rPr>
        <w:t>telemetrinės</w:t>
      </w:r>
      <w:proofErr w:type="spellEnd"/>
      <w:r w:rsidRPr="001F4E3F">
        <w:rPr>
          <w:rFonts w:eastAsiaTheme="minorHAnsi"/>
        </w:rPr>
        <w:t xml:space="preserve"> transporto kontrolės taikomoji programinė įranga, (programinė įranga, jos įdiegimas, aptarnavimas, palaikymas ir atnaujinimas) bei </w:t>
      </w:r>
      <w:proofErr w:type="spellStart"/>
      <w:r w:rsidRPr="001F4E3F">
        <w:rPr>
          <w:rFonts w:eastAsiaTheme="minorHAnsi"/>
        </w:rPr>
        <w:t>telemetrinė</w:t>
      </w:r>
      <w:proofErr w:type="spellEnd"/>
      <w:r w:rsidRPr="001F4E3F">
        <w:rPr>
          <w:rFonts w:eastAsiaTheme="minorHAnsi"/>
        </w:rPr>
        <w:t xml:space="preserve"> transporto kontrolės sistema (</w:t>
      </w:r>
      <w:proofErr w:type="spellStart"/>
      <w:r w:rsidRPr="001F4E3F">
        <w:rPr>
          <w:rFonts w:eastAsiaTheme="minorHAnsi"/>
        </w:rPr>
        <w:t>telemetrinis</w:t>
      </w:r>
      <w:proofErr w:type="spellEnd"/>
      <w:r w:rsidRPr="001F4E3F">
        <w:rPr>
          <w:rFonts w:eastAsiaTheme="minorHAnsi"/>
        </w:rPr>
        <w:t xml:space="preserve"> įrenginys, duomenų perdavimo kortelė, įrangos pristatymas, pirminis sumontavimas su borto kompiuterio (gamyklinio matuoklio) pajungimu, paleidimas ir išmontavimas.</w:t>
      </w:r>
    </w:p>
    <w:p w14:paraId="7F441D9D" w14:textId="4FD71D32" w:rsidR="001F4E3F" w:rsidRPr="001F4E3F" w:rsidRDefault="001F4E3F" w:rsidP="001F4E3F">
      <w:pPr>
        <w:numPr>
          <w:ilvl w:val="0"/>
          <w:numId w:val="10"/>
        </w:numPr>
        <w:pBdr>
          <w:top w:val="single" w:sz="4" w:space="1" w:color="auto"/>
          <w:bottom w:val="single" w:sz="4" w:space="1" w:color="auto"/>
        </w:pBdr>
        <w:tabs>
          <w:tab w:val="left" w:pos="284"/>
          <w:tab w:val="left" w:pos="851"/>
        </w:tabs>
        <w:spacing w:line="300" w:lineRule="exact"/>
        <w:ind w:left="0" w:right="-93" w:firstLine="0"/>
        <w:contextualSpacing/>
        <w:rPr>
          <w:rFonts w:eastAsiaTheme="minorHAnsi"/>
          <w:b/>
        </w:rPr>
      </w:pPr>
      <w:r w:rsidRPr="001F4E3F">
        <w:rPr>
          <w:rFonts w:eastAsiaTheme="minorHAnsi"/>
          <w:b/>
        </w:rPr>
        <w:t>REIKALAVIMAI PREKĖMS, PASLAUGOMS</w:t>
      </w:r>
    </w:p>
    <w:p w14:paraId="255E347A" w14:textId="24818530" w:rsidR="00E67439" w:rsidRDefault="00E67439" w:rsidP="001F4E3F">
      <w:pPr>
        <w:tabs>
          <w:tab w:val="left" w:pos="142"/>
          <w:tab w:val="left" w:pos="993"/>
        </w:tabs>
        <w:spacing w:line="300" w:lineRule="exact"/>
        <w:jc w:val="both"/>
        <w:rPr>
          <w:rFonts w:eastAsiaTheme="minorHAnsi"/>
          <w:b/>
        </w:rPr>
      </w:pPr>
    </w:p>
    <w:p w14:paraId="071DC8A5" w14:textId="2A0FF899" w:rsidR="00702000" w:rsidRPr="00E67439" w:rsidRDefault="004C76EE" w:rsidP="00E67439">
      <w:pPr>
        <w:pBdr>
          <w:top w:val="single" w:sz="4" w:space="1" w:color="auto"/>
          <w:bottom w:val="single" w:sz="4" w:space="1" w:color="auto"/>
        </w:pBdr>
        <w:tabs>
          <w:tab w:val="left" w:pos="284"/>
          <w:tab w:val="left" w:pos="851"/>
        </w:tabs>
        <w:spacing w:line="300" w:lineRule="exact"/>
        <w:ind w:right="-93"/>
        <w:contextualSpacing/>
        <w:rPr>
          <w:rFonts w:eastAsiaTheme="minorHAnsi"/>
          <w:b/>
        </w:rPr>
      </w:pPr>
      <w:r w:rsidRPr="00E67439">
        <w:rPr>
          <w:b/>
        </w:rPr>
        <w:t>2.1. REIKALAVIMAI TELEMETRINEI ĮRANGAI</w:t>
      </w:r>
    </w:p>
    <w:tbl>
      <w:tblPr>
        <w:tblW w:w="507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1"/>
        <w:gridCol w:w="2973"/>
        <w:gridCol w:w="6488"/>
      </w:tblGrid>
      <w:tr w:rsidR="004C76EE" w:rsidRPr="00DD04A8" w14:paraId="51FFB1F1"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DEA221F" w14:textId="77777777" w:rsidR="00CC3C71" w:rsidRDefault="00CC3C71" w:rsidP="007B2177">
            <w:pPr>
              <w:spacing w:line="280" w:lineRule="exact"/>
              <w:jc w:val="both"/>
              <w:rPr>
                <w:rFonts w:eastAsia="Calibri"/>
                <w:bCs/>
              </w:rPr>
            </w:pPr>
          </w:p>
          <w:p w14:paraId="2931D625" w14:textId="501AC963" w:rsidR="004C76EE" w:rsidRPr="00DD04A8" w:rsidRDefault="004C76EE" w:rsidP="007B2177">
            <w:pPr>
              <w:spacing w:line="280" w:lineRule="exact"/>
              <w:jc w:val="both"/>
              <w:rPr>
                <w:rFonts w:eastAsia="Calibri"/>
                <w:bCs/>
              </w:rPr>
            </w:pPr>
            <w:r w:rsidRPr="00DD04A8">
              <w:rPr>
                <w:rFonts w:eastAsia="Calibri"/>
                <w:bCs/>
              </w:rPr>
              <w:t>1.</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107EE" w14:textId="77777777" w:rsidR="004C76EE" w:rsidRPr="00DD04A8" w:rsidRDefault="004C76EE" w:rsidP="007B2177">
            <w:pPr>
              <w:spacing w:line="280" w:lineRule="exact"/>
              <w:rPr>
                <w:rFonts w:eastAsia="Calibri"/>
                <w:bCs/>
              </w:rPr>
            </w:pPr>
            <w:r w:rsidRPr="00DD04A8">
              <w:rPr>
                <w:rFonts w:eastAsia="Calibri"/>
                <w:bCs/>
              </w:rPr>
              <w:t>Modelis, modifikacija</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A2207" w14:textId="77777777" w:rsidR="004C76EE" w:rsidRPr="00DD04A8" w:rsidRDefault="004C76EE" w:rsidP="007B2177">
            <w:pPr>
              <w:rPr>
                <w:rFonts w:eastAsia="Calibri"/>
                <w:bCs/>
              </w:rPr>
            </w:pPr>
            <w:r w:rsidRPr="00DD04A8">
              <w:rPr>
                <w:rFonts w:eastAsia="Calibri"/>
                <w:bCs/>
              </w:rPr>
              <w:t>Turi būti nurodyta.</w:t>
            </w:r>
          </w:p>
          <w:p w14:paraId="09886E64" w14:textId="77777777" w:rsidR="004C76EE" w:rsidRPr="00DD04A8" w:rsidRDefault="004C76EE" w:rsidP="007B2177">
            <w:pPr>
              <w:spacing w:line="280" w:lineRule="exact"/>
              <w:jc w:val="both"/>
              <w:rPr>
                <w:rFonts w:eastAsia="Calibri"/>
                <w:bCs/>
              </w:rPr>
            </w:pPr>
            <w:r w:rsidRPr="00DD04A8">
              <w:rPr>
                <w:rFonts w:eastAsia="Calibri"/>
                <w:b/>
                <w:bCs/>
              </w:rPr>
              <w:t xml:space="preserve">Pateikti dokumentus (arba nuorodas į oficialius prekių gamintojo puslapius), </w:t>
            </w:r>
            <w:r w:rsidRPr="00DD04A8">
              <w:rPr>
                <w:rFonts w:eastAsia="Calibri"/>
                <w:bCs/>
              </w:rPr>
              <w:t>įrodančius siūlomų prekių atitiktį techninės specifikacijos reikalavimams.</w:t>
            </w:r>
          </w:p>
        </w:tc>
      </w:tr>
      <w:tr w:rsidR="00256488" w:rsidRPr="00DD04A8" w14:paraId="1048D7CF" w14:textId="77777777" w:rsidTr="008F6C2C">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95A4C8E" w14:textId="5FBD0A83" w:rsidR="00256488" w:rsidRPr="004466A9" w:rsidRDefault="00256488" w:rsidP="004466A9">
            <w:pPr>
              <w:pStyle w:val="Sraopastraipa"/>
              <w:numPr>
                <w:ilvl w:val="0"/>
                <w:numId w:val="20"/>
              </w:numPr>
              <w:spacing w:line="280" w:lineRule="exact"/>
              <w:rPr>
                <w:rFonts w:eastAsia="Calibri"/>
                <w:bCs/>
              </w:rPr>
            </w:pPr>
          </w:p>
        </w:tc>
        <w:tc>
          <w:tcPr>
            <w:tcW w:w="2973" w:type="dxa"/>
            <w:tcBorders>
              <w:top w:val="single" w:sz="4" w:space="0" w:color="000000"/>
              <w:left w:val="single" w:sz="4" w:space="0" w:color="000000"/>
              <w:bottom w:val="single" w:sz="4" w:space="0" w:color="000000"/>
              <w:right w:val="single" w:sz="4" w:space="0" w:color="000000"/>
            </w:tcBorders>
            <w:shd w:val="clear" w:color="auto" w:fill="auto"/>
          </w:tcPr>
          <w:p w14:paraId="7837D3E6" w14:textId="210164F0" w:rsidR="00256488" w:rsidRPr="00DD04A8" w:rsidRDefault="00256488" w:rsidP="00256488">
            <w:pPr>
              <w:spacing w:line="280" w:lineRule="exact"/>
              <w:jc w:val="both"/>
              <w:rPr>
                <w:rFonts w:eastAsia="Calibri"/>
                <w:bCs/>
              </w:rPr>
            </w:pPr>
            <w:r w:rsidRPr="00B37225">
              <w:rPr>
                <w:spacing w:val="-4"/>
              </w:rPr>
              <w:t>Preliminarus</w:t>
            </w:r>
            <w:r w:rsidRPr="00B37225">
              <w:rPr>
                <w:spacing w:val="-11"/>
              </w:rPr>
              <w:t xml:space="preserve"> </w:t>
            </w:r>
            <w:r>
              <w:rPr>
                <w:spacing w:val="-4"/>
              </w:rPr>
              <w:t>kiekis</w:t>
            </w:r>
          </w:p>
        </w:tc>
        <w:tc>
          <w:tcPr>
            <w:tcW w:w="6488" w:type="dxa"/>
            <w:tcBorders>
              <w:top w:val="single" w:sz="4" w:space="0" w:color="000000"/>
              <w:left w:val="single" w:sz="4" w:space="0" w:color="000000"/>
              <w:bottom w:val="single" w:sz="4" w:space="0" w:color="000000"/>
              <w:right w:val="single" w:sz="4" w:space="0" w:color="000000"/>
            </w:tcBorders>
            <w:shd w:val="clear" w:color="auto" w:fill="auto"/>
          </w:tcPr>
          <w:p w14:paraId="10C9297A" w14:textId="42350ED8" w:rsidR="00256488" w:rsidRPr="00DD04A8" w:rsidRDefault="00256488" w:rsidP="00256488">
            <w:pPr>
              <w:spacing w:line="280" w:lineRule="exact"/>
              <w:jc w:val="both"/>
              <w:rPr>
                <w:rFonts w:eastAsia="Calibri"/>
                <w:bCs/>
              </w:rPr>
            </w:pPr>
            <w:r w:rsidRPr="00B37225">
              <w:t xml:space="preserve">Numatoma pirkti preliminariai 28 Sistemos komplektų nuomą, į kurią įeina naudojama sistema, jos sumontavimas ir išmontavimas (po sutarties pasibaigimo), vairuotojo kortelė. </w:t>
            </w:r>
          </w:p>
        </w:tc>
      </w:tr>
      <w:tr w:rsidR="004C76EE" w:rsidRPr="00DD04A8" w14:paraId="4260F4F7"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58BD34D" w14:textId="77777777" w:rsidR="004C76EE" w:rsidRPr="00DD04A8" w:rsidRDefault="004C76EE" w:rsidP="007B2177">
            <w:pPr>
              <w:spacing w:line="280" w:lineRule="exact"/>
              <w:jc w:val="both"/>
              <w:rPr>
                <w:rFonts w:eastAsia="Calibri"/>
                <w:bCs/>
              </w:rPr>
            </w:pPr>
            <w:r w:rsidRPr="00DD04A8">
              <w:rPr>
                <w:rFonts w:eastAsia="Calibri"/>
                <w:bCs/>
              </w:rPr>
              <w:t>3.</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6062A" w14:textId="77777777" w:rsidR="004C76EE" w:rsidRPr="00DD04A8" w:rsidRDefault="004C76EE" w:rsidP="007B2177">
            <w:pPr>
              <w:spacing w:line="280" w:lineRule="exact"/>
              <w:rPr>
                <w:rFonts w:eastAsia="Calibri"/>
                <w:bCs/>
              </w:rPr>
            </w:pPr>
            <w:r w:rsidRPr="00DD04A8">
              <w:rPr>
                <w:rFonts w:eastAsia="Calibri"/>
                <w:bCs/>
              </w:rPr>
              <w:t xml:space="preserve">Geografinės vietos nustatymas </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76740" w14:textId="5A9B373A" w:rsidR="004C76EE" w:rsidRPr="00DD04A8" w:rsidRDefault="004C76EE" w:rsidP="007B2177">
            <w:pPr>
              <w:spacing w:line="280" w:lineRule="exact"/>
              <w:jc w:val="both"/>
              <w:rPr>
                <w:rFonts w:eastAsia="Calibri"/>
                <w:bCs/>
              </w:rPr>
            </w:pPr>
            <w:proofErr w:type="spellStart"/>
            <w:r w:rsidRPr="00DD04A8">
              <w:rPr>
                <w:rFonts w:eastAsia="Calibri"/>
                <w:bCs/>
              </w:rPr>
              <w:t>Telemetrinis</w:t>
            </w:r>
            <w:proofErr w:type="spellEnd"/>
            <w:r w:rsidRPr="00DD04A8">
              <w:rPr>
                <w:rFonts w:eastAsia="Calibri"/>
                <w:bCs/>
              </w:rPr>
              <w:t xml:space="preserve"> įrenginys buvimo vietą turi nustatyti GNSS (</w:t>
            </w:r>
            <w:r w:rsidR="00632BCE">
              <w:rPr>
                <w:rFonts w:eastAsia="Calibri"/>
                <w:bCs/>
              </w:rPr>
              <w:t xml:space="preserve">angl. </w:t>
            </w:r>
            <w:r w:rsidRPr="00632BCE">
              <w:rPr>
                <w:rFonts w:eastAsia="Calibri"/>
                <w:bCs/>
                <w:i/>
              </w:rPr>
              <w:t xml:space="preserve">Global </w:t>
            </w:r>
            <w:proofErr w:type="spellStart"/>
            <w:r w:rsidRPr="00632BCE">
              <w:rPr>
                <w:rFonts w:eastAsia="Calibri"/>
                <w:bCs/>
                <w:i/>
              </w:rPr>
              <w:t>Navigation</w:t>
            </w:r>
            <w:proofErr w:type="spellEnd"/>
            <w:r w:rsidRPr="00632BCE">
              <w:rPr>
                <w:rFonts w:eastAsia="Calibri"/>
                <w:bCs/>
                <w:i/>
              </w:rPr>
              <w:t xml:space="preserve"> </w:t>
            </w:r>
            <w:proofErr w:type="spellStart"/>
            <w:r w:rsidRPr="00632BCE">
              <w:rPr>
                <w:rFonts w:eastAsia="Calibri"/>
                <w:bCs/>
                <w:i/>
              </w:rPr>
              <w:t>Satellite</w:t>
            </w:r>
            <w:proofErr w:type="spellEnd"/>
            <w:r w:rsidRPr="00632BCE">
              <w:rPr>
                <w:rFonts w:eastAsia="Calibri"/>
                <w:bCs/>
                <w:i/>
              </w:rPr>
              <w:t xml:space="preserve"> System</w:t>
            </w:r>
            <w:r w:rsidRPr="00DD04A8">
              <w:rPr>
                <w:rFonts w:eastAsia="Calibri"/>
                <w:bCs/>
              </w:rPr>
              <w:t xml:space="preserve">) palydovinės sistemos pagalba. </w:t>
            </w:r>
          </w:p>
        </w:tc>
      </w:tr>
      <w:tr w:rsidR="004C76EE" w:rsidRPr="00DD04A8" w14:paraId="45E95F3C"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4513F94D" w14:textId="77777777" w:rsidR="00CC3C71" w:rsidRDefault="00CC3C71" w:rsidP="007B2177">
            <w:pPr>
              <w:spacing w:line="280" w:lineRule="exact"/>
              <w:jc w:val="both"/>
              <w:rPr>
                <w:rFonts w:eastAsia="Calibri"/>
                <w:bCs/>
              </w:rPr>
            </w:pPr>
          </w:p>
          <w:p w14:paraId="53743E49" w14:textId="77777777" w:rsidR="00CC3C71" w:rsidRDefault="00CC3C71" w:rsidP="007B2177">
            <w:pPr>
              <w:spacing w:line="280" w:lineRule="exact"/>
              <w:jc w:val="both"/>
              <w:rPr>
                <w:rFonts w:eastAsia="Calibri"/>
                <w:bCs/>
              </w:rPr>
            </w:pPr>
          </w:p>
          <w:p w14:paraId="17B10979" w14:textId="77777777" w:rsidR="00CC3C71" w:rsidRDefault="00CC3C71" w:rsidP="007B2177">
            <w:pPr>
              <w:spacing w:line="280" w:lineRule="exact"/>
              <w:jc w:val="both"/>
              <w:rPr>
                <w:rFonts w:eastAsia="Calibri"/>
                <w:bCs/>
              </w:rPr>
            </w:pPr>
          </w:p>
          <w:p w14:paraId="1CA28518" w14:textId="2D8663D7" w:rsidR="004C76EE" w:rsidRPr="00DD04A8" w:rsidRDefault="004C76EE" w:rsidP="007B2177">
            <w:pPr>
              <w:spacing w:line="280" w:lineRule="exact"/>
              <w:jc w:val="both"/>
              <w:rPr>
                <w:rFonts w:eastAsia="Calibri"/>
                <w:bCs/>
              </w:rPr>
            </w:pPr>
            <w:r w:rsidRPr="00DD04A8">
              <w:rPr>
                <w:rFonts w:eastAsia="Calibri"/>
                <w:bCs/>
              </w:rPr>
              <w:t>4.</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8A9A2" w14:textId="77777777" w:rsidR="004C76EE" w:rsidRPr="00DD04A8" w:rsidRDefault="004C76EE" w:rsidP="007B2177">
            <w:pPr>
              <w:spacing w:line="280" w:lineRule="exact"/>
              <w:rPr>
                <w:rFonts w:eastAsia="Calibri"/>
                <w:bCs/>
              </w:rPr>
            </w:pPr>
            <w:proofErr w:type="spellStart"/>
            <w:r w:rsidRPr="00DD04A8">
              <w:rPr>
                <w:rFonts w:eastAsia="Calibri"/>
                <w:bCs/>
              </w:rPr>
              <w:t>Telemetrinių</w:t>
            </w:r>
            <w:proofErr w:type="spellEnd"/>
            <w:r w:rsidRPr="00DD04A8">
              <w:rPr>
                <w:rFonts w:eastAsia="Calibri"/>
                <w:bCs/>
              </w:rPr>
              <w:t xml:space="preserve"> duomenų perdavimas</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0835F" w14:textId="5864565C" w:rsidR="004C76EE" w:rsidRPr="00DD04A8" w:rsidRDefault="004C76EE" w:rsidP="00554E7D">
            <w:pPr>
              <w:jc w:val="both"/>
              <w:rPr>
                <w:bCs/>
              </w:rPr>
            </w:pPr>
            <w:proofErr w:type="spellStart"/>
            <w:r w:rsidRPr="00DD04A8">
              <w:rPr>
                <w:bCs/>
              </w:rPr>
              <w:t>Telemetrinių</w:t>
            </w:r>
            <w:proofErr w:type="spellEnd"/>
            <w:r w:rsidRPr="00DD04A8">
              <w:rPr>
                <w:bCs/>
              </w:rPr>
              <w:t xml:space="preserve"> duomenų perdavimas į tarnybinę stotį turi būti vykdomas GSM tinklais naudojant duomenų perdavimo technologiją, užtikrinant patikimą duomenų perdavimą visoje LR teritorijoje. Galimybė duomenis perduoti TCP/IP ir UDP/IP  protokolais. </w:t>
            </w:r>
          </w:p>
          <w:p w14:paraId="18EC8CFC" w14:textId="77777777" w:rsidR="004C76EE" w:rsidRPr="00DD04A8" w:rsidRDefault="004C76EE" w:rsidP="007B2177">
            <w:pPr>
              <w:spacing w:line="280" w:lineRule="exact"/>
              <w:jc w:val="both"/>
              <w:rPr>
                <w:rFonts w:eastAsia="Calibri"/>
                <w:bCs/>
              </w:rPr>
            </w:pPr>
            <w:r w:rsidRPr="00DD04A8">
              <w:rPr>
                <w:rFonts w:eastAsia="Calibri"/>
                <w:bCs/>
              </w:rPr>
              <w:t>Duomenų siuntimo dažnumas pasirenkamas nuo 5 s. Duomenų siuntimas turi vykti pasikeitus bet kokiam iš parametrų.</w:t>
            </w:r>
          </w:p>
        </w:tc>
      </w:tr>
      <w:tr w:rsidR="004C76EE" w:rsidRPr="00DD04A8" w14:paraId="4061A1BE"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2D7EED8D" w14:textId="77777777" w:rsidR="009951C7" w:rsidRDefault="009951C7" w:rsidP="007B2177">
            <w:pPr>
              <w:spacing w:line="280" w:lineRule="exact"/>
              <w:jc w:val="both"/>
              <w:rPr>
                <w:rFonts w:eastAsia="Calibri"/>
                <w:bCs/>
              </w:rPr>
            </w:pPr>
          </w:p>
          <w:p w14:paraId="24F769C6" w14:textId="7FD51B22" w:rsidR="004C76EE" w:rsidRPr="00DD04A8" w:rsidRDefault="004C76EE" w:rsidP="007B2177">
            <w:pPr>
              <w:spacing w:line="280" w:lineRule="exact"/>
              <w:jc w:val="both"/>
              <w:rPr>
                <w:rFonts w:eastAsia="Calibri"/>
                <w:bCs/>
              </w:rPr>
            </w:pPr>
            <w:r w:rsidRPr="00DD04A8">
              <w:rPr>
                <w:rFonts w:eastAsia="Calibri"/>
                <w:bCs/>
              </w:rPr>
              <w:t>5.</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196C3" w14:textId="77777777" w:rsidR="004C76EE" w:rsidRPr="00DD04A8" w:rsidRDefault="004C76EE" w:rsidP="007B2177">
            <w:pPr>
              <w:spacing w:line="280" w:lineRule="exact"/>
              <w:rPr>
                <w:rFonts w:eastAsia="Calibri"/>
                <w:bCs/>
              </w:rPr>
            </w:pPr>
            <w:r w:rsidRPr="00DD04A8">
              <w:rPr>
                <w:rFonts w:eastAsia="Calibri"/>
                <w:bCs/>
              </w:rPr>
              <w:t xml:space="preserve">Duomenų atnaujinimo dažnis </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19BC5" w14:textId="77777777" w:rsidR="004C76EE" w:rsidRPr="00DD04A8" w:rsidRDefault="004C76EE" w:rsidP="007B2177">
            <w:pPr>
              <w:spacing w:line="280" w:lineRule="exact"/>
              <w:jc w:val="both"/>
              <w:rPr>
                <w:rFonts w:eastAsia="Calibri"/>
                <w:bCs/>
              </w:rPr>
            </w:pPr>
            <w:r w:rsidRPr="00DD04A8">
              <w:rPr>
                <w:rFonts w:eastAsia="Calibri"/>
                <w:bCs/>
              </w:rPr>
              <w:t>Duomenų atnaujinimas turi būti konfigūruojamas administratoriaus, turinčio atitinkamas teises. Parametrai naudojami ir administruojami kartu arba atskirai iš programinės įrangos. Mažiausias konfigūruojamas parametras – 30 sek.</w:t>
            </w:r>
          </w:p>
        </w:tc>
      </w:tr>
      <w:tr w:rsidR="004C76EE" w:rsidRPr="00DD04A8" w14:paraId="5E115C3E"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739BF4DA" w14:textId="77777777" w:rsidR="00B7726D" w:rsidRDefault="00B7726D" w:rsidP="007B2177">
            <w:pPr>
              <w:spacing w:line="280" w:lineRule="exact"/>
              <w:jc w:val="both"/>
              <w:rPr>
                <w:rFonts w:eastAsia="Calibri"/>
                <w:bCs/>
              </w:rPr>
            </w:pPr>
          </w:p>
          <w:p w14:paraId="37C2A12F" w14:textId="77777777" w:rsidR="00B7726D" w:rsidRDefault="00B7726D" w:rsidP="007B2177">
            <w:pPr>
              <w:spacing w:line="280" w:lineRule="exact"/>
              <w:jc w:val="both"/>
              <w:rPr>
                <w:rFonts w:eastAsia="Calibri"/>
                <w:bCs/>
              </w:rPr>
            </w:pPr>
          </w:p>
          <w:p w14:paraId="7C86D34E" w14:textId="410D56AA" w:rsidR="004C76EE" w:rsidRPr="00DD04A8" w:rsidRDefault="004C76EE" w:rsidP="007B2177">
            <w:pPr>
              <w:spacing w:line="280" w:lineRule="exact"/>
              <w:jc w:val="both"/>
              <w:rPr>
                <w:rFonts w:eastAsia="Calibri"/>
                <w:bCs/>
              </w:rPr>
            </w:pPr>
            <w:r w:rsidRPr="00DD04A8">
              <w:rPr>
                <w:rFonts w:eastAsia="Calibri"/>
                <w:bCs/>
              </w:rPr>
              <w:t>6.</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55D02" w14:textId="77777777" w:rsidR="004C76EE" w:rsidRPr="00DD04A8" w:rsidRDefault="004C76EE" w:rsidP="007B2177">
            <w:pPr>
              <w:spacing w:line="280" w:lineRule="exact"/>
              <w:jc w:val="both"/>
              <w:rPr>
                <w:rFonts w:eastAsia="Calibri"/>
                <w:bCs/>
              </w:rPr>
            </w:pPr>
            <w:r w:rsidRPr="00DD04A8">
              <w:rPr>
                <w:rFonts w:eastAsia="Calibri"/>
                <w:bCs/>
              </w:rPr>
              <w:t>Duomenų saugumas</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DF15D" w14:textId="77777777" w:rsidR="004C76EE" w:rsidRPr="00DD04A8" w:rsidRDefault="004C76EE" w:rsidP="007B2177">
            <w:pPr>
              <w:spacing w:line="280" w:lineRule="exact"/>
              <w:jc w:val="both"/>
              <w:rPr>
                <w:rFonts w:eastAsia="Calibri"/>
                <w:bCs/>
              </w:rPr>
            </w:pPr>
            <w:r w:rsidRPr="00DD04A8">
              <w:rPr>
                <w:rFonts w:eastAsia="Calibri"/>
                <w:bCs/>
              </w:rPr>
              <w:t>Duomenų perdavimas tarp automobilio ir duomenų serverio naudojant GSM tinklus turi būti saugus. Negalimas nesankcionuotas prisijungimas prie automobilio, o patys automobiliai turi būti matomi tik tiems naudotojams, kuriems suteiktos reikiamos</w:t>
            </w:r>
            <w:r w:rsidRPr="00DD04A8">
              <w:t xml:space="preserve"> </w:t>
            </w:r>
            <w:r w:rsidRPr="00DD04A8">
              <w:rPr>
                <w:rFonts w:eastAsia="Calibri"/>
                <w:bCs/>
              </w:rPr>
              <w:t>prieigos prie duomenų teisės.</w:t>
            </w:r>
          </w:p>
        </w:tc>
      </w:tr>
      <w:tr w:rsidR="004C76EE" w:rsidRPr="00DD04A8" w14:paraId="7B757FFF"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B0CA019" w14:textId="77777777" w:rsidR="004C76EE" w:rsidRPr="00DD04A8" w:rsidRDefault="004C76EE" w:rsidP="007B2177">
            <w:pPr>
              <w:spacing w:line="280" w:lineRule="exact"/>
              <w:jc w:val="both"/>
              <w:rPr>
                <w:rFonts w:eastAsia="Calibri"/>
                <w:bCs/>
              </w:rPr>
            </w:pPr>
            <w:r w:rsidRPr="00DD04A8">
              <w:rPr>
                <w:rFonts w:eastAsia="Calibri"/>
                <w:bCs/>
              </w:rPr>
              <w:t>7.</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6B64D" w14:textId="77777777" w:rsidR="004C76EE" w:rsidRPr="00DD04A8" w:rsidRDefault="004C76EE" w:rsidP="007B2177">
            <w:pPr>
              <w:spacing w:line="280" w:lineRule="exact"/>
              <w:jc w:val="both"/>
              <w:rPr>
                <w:rFonts w:eastAsia="Calibri"/>
                <w:bCs/>
              </w:rPr>
            </w:pPr>
            <w:r w:rsidRPr="00DD04A8">
              <w:rPr>
                <w:rFonts w:eastAsia="Calibri"/>
                <w:bCs/>
              </w:rPr>
              <w:t>Maitinimo įtampa (V)</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C6BEF" w14:textId="3A104724" w:rsidR="004C76EE" w:rsidRPr="00DD04A8" w:rsidRDefault="004C76EE" w:rsidP="007B2177">
            <w:pPr>
              <w:spacing w:line="280" w:lineRule="exact"/>
              <w:jc w:val="both"/>
              <w:rPr>
                <w:rFonts w:eastAsia="Calibri"/>
                <w:bCs/>
              </w:rPr>
            </w:pPr>
            <w:r w:rsidRPr="00DD04A8">
              <w:rPr>
                <w:rFonts w:eastAsia="Calibri"/>
                <w:bCs/>
              </w:rPr>
              <w:t xml:space="preserve">Turi veikti ne siauresniame diapazone: nuo </w:t>
            </w:r>
            <w:r w:rsidR="006108AA">
              <w:rPr>
                <w:rFonts w:eastAsia="Calibri"/>
                <w:bCs/>
              </w:rPr>
              <w:t>9</w:t>
            </w:r>
            <w:r w:rsidRPr="00DD04A8">
              <w:rPr>
                <w:rFonts w:eastAsia="Calibri"/>
                <w:bCs/>
              </w:rPr>
              <w:t xml:space="preserve"> V iki 3</w:t>
            </w:r>
            <w:r w:rsidR="006108AA">
              <w:rPr>
                <w:rFonts w:eastAsia="Calibri"/>
                <w:bCs/>
              </w:rPr>
              <w:t>2</w:t>
            </w:r>
            <w:r w:rsidRPr="00DD04A8">
              <w:rPr>
                <w:rFonts w:eastAsia="Calibri"/>
                <w:bCs/>
              </w:rPr>
              <w:t xml:space="preserve"> V</w:t>
            </w:r>
          </w:p>
        </w:tc>
      </w:tr>
      <w:tr w:rsidR="004C76EE" w:rsidRPr="00DD04A8" w14:paraId="4726FBC8"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65BC411C" w14:textId="77777777" w:rsidR="004C76EE" w:rsidRPr="00DD04A8" w:rsidRDefault="004C76EE" w:rsidP="007B2177">
            <w:pPr>
              <w:spacing w:line="280" w:lineRule="exact"/>
              <w:jc w:val="both"/>
              <w:rPr>
                <w:rFonts w:eastAsia="Calibri"/>
                <w:bCs/>
              </w:rPr>
            </w:pPr>
            <w:r w:rsidRPr="00DD04A8">
              <w:rPr>
                <w:rFonts w:eastAsia="Calibri"/>
                <w:bCs/>
              </w:rPr>
              <w:t>8.</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AC989" w14:textId="77777777" w:rsidR="004C76EE" w:rsidRPr="00DD04A8" w:rsidRDefault="004C76EE" w:rsidP="007B2177">
            <w:pPr>
              <w:spacing w:line="280" w:lineRule="exact"/>
              <w:jc w:val="both"/>
              <w:rPr>
                <w:rFonts w:eastAsia="Calibri"/>
                <w:bCs/>
              </w:rPr>
            </w:pPr>
            <w:r w:rsidRPr="00DD04A8">
              <w:rPr>
                <w:rFonts w:eastAsia="Calibri"/>
                <w:bCs/>
              </w:rPr>
              <w:t>Srovės suvartojimas (</w:t>
            </w:r>
            <w:proofErr w:type="spellStart"/>
            <w:r w:rsidRPr="00DD04A8">
              <w:rPr>
                <w:rFonts w:eastAsia="Calibri"/>
                <w:bCs/>
              </w:rPr>
              <w:t>mA</w:t>
            </w:r>
            <w:proofErr w:type="spellEnd"/>
            <w:r w:rsidRPr="00DD04A8">
              <w:rPr>
                <w:rFonts w:eastAsia="Calibri"/>
                <w:bCs/>
              </w:rPr>
              <w:t>), kai maitinimo įtampa lygi 12V</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231A2" w14:textId="77777777" w:rsidR="004C76EE" w:rsidRPr="00DD04A8" w:rsidRDefault="004C76EE" w:rsidP="007B2177">
            <w:pPr>
              <w:spacing w:line="280" w:lineRule="exact"/>
              <w:jc w:val="both"/>
              <w:rPr>
                <w:rFonts w:eastAsia="Calibri"/>
                <w:bCs/>
              </w:rPr>
            </w:pPr>
            <w:r w:rsidRPr="00DD04A8">
              <w:rPr>
                <w:rFonts w:eastAsia="Calibri"/>
                <w:bCs/>
              </w:rPr>
              <w:t>Vidutinis srovės suvartojimas ne daugiau 120 (</w:t>
            </w:r>
            <w:proofErr w:type="spellStart"/>
            <w:r w:rsidRPr="00DD04A8">
              <w:rPr>
                <w:rFonts w:eastAsia="Calibri"/>
                <w:bCs/>
              </w:rPr>
              <w:t>mA</w:t>
            </w:r>
            <w:proofErr w:type="spellEnd"/>
            <w:r w:rsidRPr="00DD04A8">
              <w:rPr>
                <w:rFonts w:eastAsia="Calibri"/>
                <w:bCs/>
              </w:rPr>
              <w:t>), kai maitinimo įtampa lygi 12 v</w:t>
            </w:r>
          </w:p>
        </w:tc>
      </w:tr>
      <w:tr w:rsidR="004C76EE" w:rsidRPr="00DD04A8" w14:paraId="5A00EAD2"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D95EFAA" w14:textId="77777777" w:rsidR="004C76EE" w:rsidRPr="00DD04A8" w:rsidRDefault="004C76EE" w:rsidP="007B2177">
            <w:pPr>
              <w:spacing w:line="280" w:lineRule="exact"/>
              <w:jc w:val="both"/>
              <w:rPr>
                <w:rFonts w:eastAsia="Calibri"/>
                <w:bCs/>
              </w:rPr>
            </w:pPr>
            <w:r w:rsidRPr="00DD04A8">
              <w:rPr>
                <w:rFonts w:eastAsia="Calibri"/>
                <w:bCs/>
              </w:rPr>
              <w:t xml:space="preserve">9. </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81597" w14:textId="77777777" w:rsidR="004C76EE" w:rsidRPr="00DD04A8" w:rsidRDefault="004C76EE" w:rsidP="007B2177">
            <w:pPr>
              <w:spacing w:line="280" w:lineRule="exact"/>
              <w:jc w:val="both"/>
              <w:rPr>
                <w:rFonts w:eastAsia="Calibri"/>
                <w:bCs/>
              </w:rPr>
            </w:pPr>
            <w:r w:rsidRPr="00DD04A8">
              <w:rPr>
                <w:rFonts w:eastAsia="Calibri"/>
                <w:bCs/>
              </w:rPr>
              <w:t>Integruotas akumuliatorius su jo įkrovimo įrenginiu</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10A9D" w14:textId="77777777" w:rsidR="004C76EE" w:rsidRPr="00DD04A8" w:rsidRDefault="004C76EE" w:rsidP="007B2177">
            <w:pPr>
              <w:spacing w:line="280" w:lineRule="exact"/>
              <w:jc w:val="both"/>
              <w:rPr>
                <w:rFonts w:eastAsia="Calibri"/>
                <w:bCs/>
              </w:rPr>
            </w:pPr>
            <w:r w:rsidRPr="00DD04A8">
              <w:rPr>
                <w:rFonts w:eastAsia="Calibri"/>
                <w:bCs/>
              </w:rPr>
              <w:t>Užtikrinantis autonomiškai įrenginio veikimą (kai nėra transporto priemonės energijos tiekimo)</w:t>
            </w:r>
          </w:p>
        </w:tc>
      </w:tr>
      <w:tr w:rsidR="004C76EE" w:rsidRPr="00DD04A8" w14:paraId="3E159681"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3CA7332" w14:textId="77777777" w:rsidR="00CC3C71" w:rsidRDefault="00CC3C71" w:rsidP="007B2177">
            <w:pPr>
              <w:spacing w:line="280" w:lineRule="exact"/>
              <w:jc w:val="both"/>
              <w:rPr>
                <w:rFonts w:eastAsia="Calibri"/>
                <w:bCs/>
              </w:rPr>
            </w:pPr>
          </w:p>
          <w:p w14:paraId="703D668F" w14:textId="6AB2433D" w:rsidR="004C76EE" w:rsidRPr="00DD04A8" w:rsidRDefault="004C76EE" w:rsidP="007B2177">
            <w:pPr>
              <w:spacing w:line="280" w:lineRule="exact"/>
              <w:jc w:val="both"/>
              <w:rPr>
                <w:rFonts w:eastAsia="Calibri"/>
                <w:bCs/>
              </w:rPr>
            </w:pPr>
            <w:r w:rsidRPr="00DD04A8">
              <w:rPr>
                <w:rFonts w:eastAsia="Calibri"/>
                <w:bCs/>
              </w:rPr>
              <w:t>10.</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7ED8" w14:textId="77777777" w:rsidR="004C76EE" w:rsidRPr="00DD04A8" w:rsidRDefault="004C76EE" w:rsidP="007B2177">
            <w:pPr>
              <w:spacing w:line="280" w:lineRule="exact"/>
              <w:jc w:val="both"/>
              <w:rPr>
                <w:rFonts w:eastAsia="Calibri"/>
                <w:bCs/>
              </w:rPr>
            </w:pPr>
            <w:r w:rsidRPr="00DD04A8">
              <w:rPr>
                <w:rFonts w:eastAsia="Calibri"/>
                <w:bCs/>
              </w:rPr>
              <w:t>Įrangos veikimas be vidinio akumuliatoriaus</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3143" w14:textId="220C8417" w:rsidR="004C76EE" w:rsidRPr="00DD04A8" w:rsidRDefault="004C76EE" w:rsidP="00A2461D">
            <w:pPr>
              <w:spacing w:line="280" w:lineRule="exact"/>
              <w:jc w:val="both"/>
              <w:rPr>
                <w:rFonts w:eastAsia="Calibri"/>
                <w:bCs/>
              </w:rPr>
            </w:pPr>
            <w:r w:rsidRPr="00DD04A8">
              <w:rPr>
                <w:rFonts w:eastAsia="Calibri"/>
                <w:bCs/>
              </w:rPr>
              <w:t>Įrangos darbo neturi įtakoti vidinės baterijos gedimas ar jos nebuvimas. (Daugelis pigių įrenginių sukonstruoti taip</w:t>
            </w:r>
            <w:r w:rsidR="00A2461D">
              <w:rPr>
                <w:rFonts w:eastAsia="Calibri"/>
                <w:bCs/>
              </w:rPr>
              <w:t xml:space="preserve">, </w:t>
            </w:r>
            <w:r w:rsidRPr="00DD04A8">
              <w:rPr>
                <w:rFonts w:eastAsia="Calibri"/>
                <w:bCs/>
              </w:rPr>
              <w:t>kad be vidinės baterijos neveikia. Vidinės baterijos veikimo ilgaamžiškumas iki 24 mėn.)</w:t>
            </w:r>
          </w:p>
        </w:tc>
      </w:tr>
      <w:tr w:rsidR="004C76EE" w:rsidRPr="00DD04A8" w14:paraId="5F67F7E3"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D3BB16C" w14:textId="77777777" w:rsidR="004C76EE" w:rsidRPr="00DD04A8" w:rsidRDefault="004C76EE" w:rsidP="007B2177">
            <w:pPr>
              <w:spacing w:line="280" w:lineRule="exact"/>
              <w:jc w:val="both"/>
              <w:rPr>
                <w:rFonts w:eastAsia="Calibri"/>
                <w:bCs/>
              </w:rPr>
            </w:pPr>
            <w:r w:rsidRPr="00DD04A8">
              <w:rPr>
                <w:rFonts w:eastAsia="Calibri"/>
                <w:bCs/>
              </w:rPr>
              <w:t>11.</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25EEA" w14:textId="77777777" w:rsidR="004C76EE" w:rsidRPr="00DD04A8" w:rsidRDefault="004C76EE" w:rsidP="007B2177">
            <w:pPr>
              <w:spacing w:line="280" w:lineRule="exact"/>
              <w:jc w:val="both"/>
              <w:rPr>
                <w:rFonts w:eastAsia="Calibri"/>
                <w:bCs/>
              </w:rPr>
            </w:pPr>
            <w:r w:rsidRPr="00DD04A8">
              <w:rPr>
                <w:rFonts w:eastAsia="Calibri"/>
                <w:bCs/>
              </w:rPr>
              <w:t>Darbinė temperatūra (°C)</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01951" w14:textId="1E194335" w:rsidR="004C76EE" w:rsidRPr="00DD04A8" w:rsidRDefault="004C76EE" w:rsidP="007B2177">
            <w:pPr>
              <w:spacing w:line="280" w:lineRule="exact"/>
              <w:jc w:val="both"/>
              <w:rPr>
                <w:rFonts w:eastAsia="Calibri"/>
                <w:bCs/>
              </w:rPr>
            </w:pPr>
            <w:r w:rsidRPr="00DD04A8">
              <w:rPr>
                <w:bCs/>
              </w:rPr>
              <w:t>Ne prasčiau nei nuo -2</w:t>
            </w:r>
            <w:r w:rsidR="00B12A07">
              <w:rPr>
                <w:bCs/>
              </w:rPr>
              <w:t>8</w:t>
            </w:r>
            <w:r w:rsidRPr="00DD04A8">
              <w:rPr>
                <w:bCs/>
              </w:rPr>
              <w:t>°C iki +55°C intervale</w:t>
            </w:r>
            <w:r w:rsidRPr="00DD04A8">
              <w:rPr>
                <w:bCs/>
                <w:lang w:val="en-GB"/>
              </w:rPr>
              <w:t>.</w:t>
            </w:r>
          </w:p>
        </w:tc>
      </w:tr>
      <w:tr w:rsidR="004C76EE" w:rsidRPr="00DD04A8" w14:paraId="10FC7255" w14:textId="77777777" w:rsidTr="007B2177">
        <w:trPr>
          <w:trHeight w:val="697"/>
        </w:trPr>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29DB9E6" w14:textId="4BAB2651" w:rsidR="004C76EE" w:rsidRPr="00DD04A8" w:rsidRDefault="004C76EE" w:rsidP="007B2177">
            <w:pPr>
              <w:spacing w:line="280" w:lineRule="exact"/>
              <w:jc w:val="both"/>
              <w:rPr>
                <w:rFonts w:eastAsia="Calibri"/>
                <w:bCs/>
              </w:rPr>
            </w:pPr>
            <w:r w:rsidRPr="00DD04A8">
              <w:rPr>
                <w:rFonts w:eastAsia="Calibri"/>
                <w:bCs/>
              </w:rPr>
              <w:t>12.</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17EC0" w14:textId="77777777" w:rsidR="004C76EE" w:rsidRPr="00DD04A8" w:rsidRDefault="004C76EE" w:rsidP="007B2177">
            <w:pPr>
              <w:spacing w:line="280" w:lineRule="exact"/>
              <w:jc w:val="both"/>
              <w:rPr>
                <w:rFonts w:eastAsia="Calibri"/>
                <w:bCs/>
              </w:rPr>
            </w:pPr>
            <w:r w:rsidRPr="00DD04A8">
              <w:rPr>
                <w:rFonts w:eastAsia="Calibri"/>
                <w:bCs/>
              </w:rPr>
              <w:t>Darbinė aplinkos santykinė drėgmė (%)</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86F8E" w14:textId="77777777" w:rsidR="004C76EE" w:rsidRPr="00DD04A8" w:rsidRDefault="004C76EE" w:rsidP="007B2177">
            <w:pPr>
              <w:spacing w:line="280" w:lineRule="exact"/>
              <w:jc w:val="both"/>
              <w:rPr>
                <w:rFonts w:eastAsia="Calibri"/>
                <w:bCs/>
              </w:rPr>
            </w:pPr>
            <w:r w:rsidRPr="00DD04A8">
              <w:rPr>
                <w:rFonts w:eastAsia="Calibri"/>
                <w:bCs/>
              </w:rPr>
              <w:t>nuo 5 % iki 95 % (be kondensato)</w:t>
            </w:r>
          </w:p>
        </w:tc>
      </w:tr>
      <w:tr w:rsidR="004C76EE" w:rsidRPr="00DD04A8" w14:paraId="53CFA85A"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FBACEE4" w14:textId="4210D5F7" w:rsidR="004C76EE" w:rsidRPr="00DD04A8" w:rsidRDefault="004C76EE" w:rsidP="007B2177">
            <w:pPr>
              <w:spacing w:line="280" w:lineRule="exact"/>
              <w:jc w:val="both"/>
              <w:rPr>
                <w:rFonts w:eastAsia="Calibri"/>
                <w:bCs/>
              </w:rPr>
            </w:pPr>
            <w:r w:rsidRPr="00DD04A8">
              <w:rPr>
                <w:rFonts w:eastAsia="Calibri"/>
                <w:bCs/>
              </w:rPr>
              <w:lastRenderedPageBreak/>
              <w:t>13.</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FDA84" w14:textId="77777777" w:rsidR="004C76EE" w:rsidRPr="00DD04A8" w:rsidRDefault="004C76EE" w:rsidP="007B2177">
            <w:pPr>
              <w:spacing w:line="280" w:lineRule="exact"/>
              <w:jc w:val="both"/>
              <w:rPr>
                <w:rFonts w:eastAsia="Calibri"/>
                <w:bCs/>
              </w:rPr>
            </w:pPr>
            <w:r w:rsidRPr="00DD04A8">
              <w:rPr>
                <w:rFonts w:eastAsia="Calibri"/>
                <w:bCs/>
              </w:rPr>
              <w:t>GSM modemas</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EE40E" w14:textId="2849BD10" w:rsidR="004C76EE" w:rsidRPr="00DD04A8" w:rsidRDefault="004C76EE" w:rsidP="007B2177">
            <w:pPr>
              <w:spacing w:line="280" w:lineRule="exact"/>
              <w:jc w:val="both"/>
              <w:rPr>
                <w:rFonts w:eastAsia="Calibri"/>
                <w:bCs/>
              </w:rPr>
            </w:pPr>
            <w:r w:rsidRPr="00DD04A8">
              <w:rPr>
                <w:rFonts w:eastAsia="Calibri"/>
                <w:bCs/>
              </w:rPr>
              <w:t xml:space="preserve">900/1800 </w:t>
            </w:r>
            <w:proofErr w:type="spellStart"/>
            <w:r w:rsidRPr="00DD04A8">
              <w:rPr>
                <w:rFonts w:eastAsia="Calibri"/>
                <w:bCs/>
              </w:rPr>
              <w:t>Mhz</w:t>
            </w:r>
            <w:proofErr w:type="spellEnd"/>
            <w:r w:rsidRPr="00DD04A8">
              <w:rPr>
                <w:rFonts w:eastAsia="Calibri"/>
                <w:bCs/>
              </w:rPr>
              <w:t xml:space="preserve">, palaikantis GPRS ar (ir) </w:t>
            </w:r>
            <w:r w:rsidR="0087026A">
              <w:rPr>
                <w:rFonts w:eastAsia="Calibri"/>
                <w:bCs/>
              </w:rPr>
              <w:t>4</w:t>
            </w:r>
            <w:r w:rsidRPr="00DD04A8">
              <w:rPr>
                <w:rFonts w:eastAsia="Calibri"/>
                <w:bCs/>
              </w:rPr>
              <w:t>G (arba lygiavertį) arba (ir) kitą lygiavertį duomenų perdavimo standartą</w:t>
            </w:r>
          </w:p>
        </w:tc>
      </w:tr>
      <w:tr w:rsidR="004C76EE" w:rsidRPr="00DD04A8" w14:paraId="21C7D2A3"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607A7888" w14:textId="7F4AD823" w:rsidR="004C76EE" w:rsidRPr="00DD04A8" w:rsidRDefault="004C76EE" w:rsidP="007B2177">
            <w:pPr>
              <w:spacing w:line="280" w:lineRule="exact"/>
              <w:jc w:val="both"/>
              <w:rPr>
                <w:rFonts w:eastAsia="Calibri"/>
                <w:bCs/>
              </w:rPr>
            </w:pPr>
            <w:r w:rsidRPr="00DD04A8">
              <w:rPr>
                <w:rFonts w:eastAsia="Calibri"/>
                <w:bCs/>
              </w:rPr>
              <w:t>14.</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EF290" w14:textId="77777777" w:rsidR="004C76EE" w:rsidRPr="00DD04A8" w:rsidRDefault="004C76EE" w:rsidP="007B2177">
            <w:pPr>
              <w:spacing w:line="280" w:lineRule="exact"/>
              <w:jc w:val="both"/>
              <w:rPr>
                <w:rFonts w:eastAsia="Calibri"/>
                <w:bCs/>
              </w:rPr>
            </w:pPr>
            <w:r w:rsidRPr="00DD04A8">
              <w:rPr>
                <w:rFonts w:eastAsia="Calibri"/>
                <w:bCs/>
              </w:rPr>
              <w:t xml:space="preserve">GSM kortelės </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C7381" w14:textId="77777777" w:rsidR="004C76EE" w:rsidRPr="00DD04A8" w:rsidRDefault="004C76EE" w:rsidP="007B2177">
            <w:pPr>
              <w:spacing w:line="280" w:lineRule="exact"/>
              <w:jc w:val="both"/>
              <w:rPr>
                <w:rFonts w:eastAsia="Calibri"/>
                <w:bCs/>
              </w:rPr>
            </w:pPr>
            <w:r w:rsidRPr="00DD04A8">
              <w:rPr>
                <w:rFonts w:eastAsia="Calibri"/>
                <w:bCs/>
              </w:rPr>
              <w:t xml:space="preserve">Įranga turi būti pateikta su veikiančiomis SIM kortelėmis (užtikrintas </w:t>
            </w:r>
            <w:proofErr w:type="spellStart"/>
            <w:r w:rsidRPr="00DD04A8">
              <w:rPr>
                <w:rFonts w:eastAsia="Calibri"/>
                <w:bCs/>
              </w:rPr>
              <w:t>telemetrinių</w:t>
            </w:r>
            <w:proofErr w:type="spellEnd"/>
            <w:r w:rsidRPr="00DD04A8">
              <w:rPr>
                <w:rFonts w:eastAsia="Calibri"/>
                <w:bCs/>
              </w:rPr>
              <w:t xml:space="preserve"> duomenų perdavimas).</w:t>
            </w:r>
          </w:p>
        </w:tc>
      </w:tr>
      <w:tr w:rsidR="004C76EE" w:rsidRPr="00DD04A8" w14:paraId="7AE599F5"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9E88897" w14:textId="77777777" w:rsidR="004C76EE" w:rsidRPr="00DD04A8" w:rsidRDefault="004C76EE" w:rsidP="007B2177">
            <w:pPr>
              <w:spacing w:line="280" w:lineRule="exact"/>
              <w:jc w:val="both"/>
              <w:rPr>
                <w:rFonts w:eastAsia="Calibri"/>
                <w:bCs/>
              </w:rPr>
            </w:pPr>
            <w:r w:rsidRPr="00DD04A8">
              <w:rPr>
                <w:rFonts w:eastAsia="Calibri"/>
                <w:bCs/>
              </w:rPr>
              <w:t>15.</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CC65F" w14:textId="77777777" w:rsidR="004C76EE" w:rsidRPr="00DD04A8" w:rsidRDefault="004C76EE" w:rsidP="007B2177">
            <w:pPr>
              <w:spacing w:line="280" w:lineRule="exact"/>
              <w:jc w:val="both"/>
              <w:rPr>
                <w:rFonts w:eastAsia="Calibri"/>
                <w:bCs/>
              </w:rPr>
            </w:pPr>
            <w:r w:rsidRPr="00DD04A8">
              <w:rPr>
                <w:rFonts w:eastAsia="Calibri"/>
                <w:bCs/>
              </w:rPr>
              <w:t>GNSS imtuvas</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30939" w14:textId="77777777" w:rsidR="004C76EE" w:rsidRPr="00DD04A8" w:rsidRDefault="004C76EE" w:rsidP="007B2177">
            <w:pPr>
              <w:spacing w:line="280" w:lineRule="exact"/>
              <w:jc w:val="both"/>
              <w:rPr>
                <w:rFonts w:eastAsia="Calibri"/>
                <w:bCs/>
              </w:rPr>
            </w:pPr>
            <w:r w:rsidRPr="00DD04A8">
              <w:rPr>
                <w:rFonts w:eastAsia="Calibri"/>
                <w:bCs/>
              </w:rPr>
              <w:t xml:space="preserve">ne mažiau 20 kanalų ir jautrumas ne mažesnis negu -160 </w:t>
            </w:r>
            <w:proofErr w:type="spellStart"/>
            <w:r w:rsidRPr="00DD04A8">
              <w:rPr>
                <w:rFonts w:eastAsia="Calibri"/>
                <w:bCs/>
              </w:rPr>
              <w:t>dBm</w:t>
            </w:r>
            <w:proofErr w:type="spellEnd"/>
          </w:p>
        </w:tc>
      </w:tr>
      <w:tr w:rsidR="004C76EE" w:rsidRPr="00DD04A8" w14:paraId="6E68E506"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DD2CA94" w14:textId="77777777" w:rsidR="00CC3C71" w:rsidRDefault="00CC3C71" w:rsidP="007B2177">
            <w:pPr>
              <w:spacing w:line="280" w:lineRule="exact"/>
              <w:jc w:val="both"/>
              <w:rPr>
                <w:rFonts w:eastAsia="Calibri"/>
                <w:bCs/>
              </w:rPr>
            </w:pPr>
          </w:p>
          <w:p w14:paraId="55504C6E" w14:textId="3A5945AD" w:rsidR="004C76EE" w:rsidRPr="00DD04A8" w:rsidRDefault="004C76EE" w:rsidP="007B2177">
            <w:pPr>
              <w:spacing w:line="280" w:lineRule="exact"/>
              <w:jc w:val="both"/>
              <w:rPr>
                <w:rFonts w:eastAsia="Calibri"/>
                <w:bCs/>
              </w:rPr>
            </w:pPr>
            <w:r w:rsidRPr="00DD04A8">
              <w:rPr>
                <w:rFonts w:eastAsia="Calibri"/>
                <w:bCs/>
              </w:rPr>
              <w:t>16.</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0FEB1" w14:textId="77777777" w:rsidR="004C76EE" w:rsidRPr="00DD04A8" w:rsidRDefault="004C76EE" w:rsidP="007B2177">
            <w:pPr>
              <w:spacing w:line="280" w:lineRule="exact"/>
              <w:jc w:val="both"/>
              <w:rPr>
                <w:rFonts w:eastAsia="Calibri"/>
                <w:bCs/>
              </w:rPr>
            </w:pPr>
            <w:r w:rsidRPr="00DD04A8">
              <w:rPr>
                <w:rFonts w:eastAsia="Calibri"/>
                <w:bCs/>
              </w:rPr>
              <w:t>CAN</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780E6" w14:textId="77777777" w:rsidR="004C76EE" w:rsidRPr="00DD04A8" w:rsidRDefault="004C76EE" w:rsidP="007B2177">
            <w:pPr>
              <w:spacing w:line="280" w:lineRule="exact"/>
              <w:jc w:val="both"/>
              <w:rPr>
                <w:rFonts w:eastAsia="Calibri"/>
                <w:bCs/>
              </w:rPr>
            </w:pPr>
            <w:r w:rsidRPr="00DD04A8">
              <w:rPr>
                <w:rFonts w:eastAsia="Calibri"/>
                <w:bCs/>
              </w:rPr>
              <w:t xml:space="preserve">Turi būti galimybė nuskaityti duomenis per CAN magistralę jei tai leidžia automobilio techninės galimybės. Nuskaityti duomenys per </w:t>
            </w:r>
            <w:proofErr w:type="spellStart"/>
            <w:r w:rsidRPr="00DD04A8">
              <w:rPr>
                <w:rFonts w:eastAsia="Calibri"/>
                <w:bCs/>
              </w:rPr>
              <w:t>telemetrinį</w:t>
            </w:r>
            <w:proofErr w:type="spellEnd"/>
            <w:r w:rsidRPr="00DD04A8">
              <w:rPr>
                <w:rFonts w:eastAsia="Calibri"/>
                <w:bCs/>
              </w:rPr>
              <w:t xml:space="preserve"> įrenginį turi būti perduoti į duomenų serverį.</w:t>
            </w:r>
          </w:p>
        </w:tc>
      </w:tr>
      <w:tr w:rsidR="004C76EE" w:rsidRPr="00DD04A8" w14:paraId="0FE34FFC"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2542051" w14:textId="77777777" w:rsidR="00CC3C71" w:rsidRDefault="00CC3C71" w:rsidP="007B2177">
            <w:pPr>
              <w:spacing w:line="280" w:lineRule="exact"/>
              <w:jc w:val="both"/>
              <w:rPr>
                <w:rFonts w:eastAsia="Calibri"/>
                <w:bCs/>
              </w:rPr>
            </w:pPr>
          </w:p>
          <w:p w14:paraId="6F8FD127" w14:textId="77777777" w:rsidR="00CC3C71" w:rsidRDefault="00CC3C71" w:rsidP="007B2177">
            <w:pPr>
              <w:spacing w:line="280" w:lineRule="exact"/>
              <w:jc w:val="both"/>
              <w:rPr>
                <w:rFonts w:eastAsia="Calibri"/>
                <w:bCs/>
              </w:rPr>
            </w:pPr>
          </w:p>
          <w:p w14:paraId="4926FF7B" w14:textId="0580D432" w:rsidR="004C76EE" w:rsidRPr="00DD04A8" w:rsidRDefault="004C76EE" w:rsidP="007B2177">
            <w:pPr>
              <w:spacing w:line="280" w:lineRule="exact"/>
              <w:jc w:val="both"/>
              <w:rPr>
                <w:rFonts w:eastAsia="Calibri"/>
                <w:bCs/>
              </w:rPr>
            </w:pPr>
            <w:r w:rsidRPr="00DD04A8">
              <w:rPr>
                <w:rFonts w:eastAsia="Calibri"/>
                <w:bCs/>
              </w:rPr>
              <w:t>17.</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3E586" w14:textId="77777777" w:rsidR="004C76EE" w:rsidRPr="00DD04A8" w:rsidRDefault="004C76EE" w:rsidP="007B2177">
            <w:pPr>
              <w:spacing w:line="280" w:lineRule="exact"/>
              <w:jc w:val="both"/>
              <w:rPr>
                <w:rFonts w:eastAsia="Calibri"/>
                <w:bCs/>
              </w:rPr>
            </w:pPr>
            <w:r w:rsidRPr="00DD04A8">
              <w:rPr>
                <w:rFonts w:eastAsia="Calibri"/>
                <w:bCs/>
              </w:rPr>
              <w:t>Autentifikacija</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94FB3" w14:textId="0001FC57" w:rsidR="004C76EE" w:rsidRPr="00DD04A8" w:rsidRDefault="004C76EE" w:rsidP="00CC3C71">
            <w:pPr>
              <w:spacing w:line="280" w:lineRule="exact"/>
              <w:jc w:val="both"/>
              <w:rPr>
                <w:rFonts w:eastAsia="Calibri"/>
                <w:bCs/>
              </w:rPr>
            </w:pPr>
            <w:r w:rsidRPr="00DD04A8">
              <w:rPr>
                <w:rFonts w:eastAsia="Calibri"/>
                <w:bCs/>
              </w:rPr>
              <w:t>Turi būti galimybė automobilio vairuotojui autentifikuoti save naudojant vairuotojo kortelę. Vairuotojui neatlikus autentifikavimo, turi būti skleidžiamas garsinis signalas, o išjungiamas tik vairuotojui autentifikavus save. Tiekėjas turi pateikti 100 vnt.1 autentifikacijos (RF ID ko</w:t>
            </w:r>
            <w:r w:rsidR="00CC3C71">
              <w:rPr>
                <w:rFonts w:eastAsia="Calibri"/>
                <w:bCs/>
              </w:rPr>
              <w:t>rtelės arba lygiavertės technol</w:t>
            </w:r>
            <w:r w:rsidRPr="00DD04A8">
              <w:rPr>
                <w:rFonts w:eastAsia="Calibri"/>
                <w:bCs/>
              </w:rPr>
              <w:t xml:space="preserve">ogijos) kortelių kartu su įrangos kiekiu. </w:t>
            </w:r>
          </w:p>
        </w:tc>
      </w:tr>
      <w:tr w:rsidR="004C76EE" w:rsidRPr="00DD04A8" w14:paraId="52158AB6"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7F62FC95" w14:textId="77777777" w:rsidR="00D52910" w:rsidRDefault="00D52910" w:rsidP="007B2177">
            <w:pPr>
              <w:spacing w:line="280" w:lineRule="exact"/>
              <w:jc w:val="both"/>
              <w:rPr>
                <w:rFonts w:eastAsia="Calibri"/>
                <w:bCs/>
              </w:rPr>
            </w:pPr>
          </w:p>
          <w:p w14:paraId="1E8034BD" w14:textId="7552AA7A" w:rsidR="004C76EE" w:rsidRPr="00DD04A8" w:rsidRDefault="004C76EE" w:rsidP="007B2177">
            <w:pPr>
              <w:spacing w:line="280" w:lineRule="exact"/>
              <w:jc w:val="both"/>
              <w:rPr>
                <w:rFonts w:eastAsia="Calibri"/>
                <w:bCs/>
              </w:rPr>
            </w:pPr>
            <w:r w:rsidRPr="00DD04A8">
              <w:rPr>
                <w:rFonts w:eastAsia="Calibri"/>
                <w:bCs/>
              </w:rPr>
              <w:t>18.</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4075C" w14:textId="77777777" w:rsidR="004C76EE" w:rsidRPr="00DD04A8" w:rsidRDefault="004C76EE" w:rsidP="007B2177">
            <w:pPr>
              <w:spacing w:line="280" w:lineRule="exact"/>
              <w:rPr>
                <w:rFonts w:eastAsia="Calibri"/>
                <w:bCs/>
              </w:rPr>
            </w:pPr>
            <w:r w:rsidRPr="00DD04A8">
              <w:rPr>
                <w:rFonts w:eastAsia="Calibri"/>
                <w:bCs/>
              </w:rPr>
              <w:t>Parametrai fiksuojami  realiu laiku</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B1FF2" w14:textId="77777777" w:rsidR="004C76EE" w:rsidRPr="00DD04A8" w:rsidRDefault="004C76EE" w:rsidP="007B2177">
            <w:pPr>
              <w:spacing w:line="280" w:lineRule="exact"/>
              <w:jc w:val="both"/>
              <w:rPr>
                <w:rFonts w:eastAsia="Calibri"/>
                <w:bCs/>
              </w:rPr>
            </w:pPr>
            <w:r w:rsidRPr="00DD04A8">
              <w:rPr>
                <w:rFonts w:eastAsia="Calibri"/>
                <w:bCs/>
              </w:rPr>
              <w:t xml:space="preserve">Laikas, greitis, judėjimo kryptis, GNSS koordinatės, degimo būsena ir jos trukmė, </w:t>
            </w:r>
            <w:proofErr w:type="spellStart"/>
            <w:r w:rsidRPr="00DD04A8">
              <w:rPr>
                <w:rFonts w:eastAsia="Calibri"/>
                <w:bCs/>
              </w:rPr>
              <w:t>odometro</w:t>
            </w:r>
            <w:proofErr w:type="spellEnd"/>
            <w:r w:rsidRPr="00DD04A8">
              <w:rPr>
                <w:rFonts w:eastAsia="Calibri"/>
                <w:bCs/>
              </w:rPr>
              <w:t xml:space="preserve"> parodymai, kuro kiekis bake, vairuotojo autentifikacijos  duomenys.</w:t>
            </w:r>
          </w:p>
        </w:tc>
      </w:tr>
      <w:tr w:rsidR="004C76EE" w:rsidRPr="00DD04A8" w14:paraId="5179621B"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1F775571" w14:textId="77777777" w:rsidR="004C76EE" w:rsidRPr="00DD04A8" w:rsidRDefault="004C76EE" w:rsidP="007B2177">
            <w:pPr>
              <w:spacing w:line="280" w:lineRule="exact"/>
              <w:jc w:val="both"/>
              <w:rPr>
                <w:rFonts w:eastAsia="Calibri"/>
                <w:bCs/>
              </w:rPr>
            </w:pPr>
            <w:r w:rsidRPr="00DD04A8">
              <w:rPr>
                <w:rFonts w:eastAsia="Calibri"/>
                <w:bCs/>
              </w:rPr>
              <w:t>19.</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840D" w14:textId="77777777" w:rsidR="004C76EE" w:rsidRPr="00DD04A8" w:rsidRDefault="004C76EE" w:rsidP="007B2177">
            <w:pPr>
              <w:spacing w:line="280" w:lineRule="exact"/>
              <w:jc w:val="both"/>
              <w:rPr>
                <w:rFonts w:eastAsia="Calibri"/>
                <w:bCs/>
              </w:rPr>
            </w:pPr>
            <w:r w:rsidRPr="00DD04A8">
              <w:rPr>
                <w:rFonts w:eastAsia="Calibri"/>
                <w:bCs/>
              </w:rPr>
              <w:t>Atminties talpa</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7C2D0" w14:textId="77777777" w:rsidR="004C76EE" w:rsidRPr="00DD04A8" w:rsidRDefault="004C76EE" w:rsidP="007B2177">
            <w:pPr>
              <w:spacing w:line="280" w:lineRule="exact"/>
              <w:jc w:val="both"/>
              <w:rPr>
                <w:rFonts w:eastAsia="Calibri"/>
                <w:bCs/>
              </w:rPr>
            </w:pPr>
            <w:r w:rsidRPr="00DD04A8">
              <w:rPr>
                <w:rFonts w:eastAsia="Calibri"/>
                <w:bCs/>
              </w:rPr>
              <w:t xml:space="preserve">Ne mažiau kaip 120 MB.  </w:t>
            </w:r>
          </w:p>
        </w:tc>
      </w:tr>
      <w:tr w:rsidR="004C76EE" w:rsidRPr="00DD04A8" w14:paraId="2F7ED183"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3EEDA084" w14:textId="77777777" w:rsidR="00CC3C71" w:rsidRDefault="00CC3C71" w:rsidP="007B2177">
            <w:pPr>
              <w:spacing w:line="280" w:lineRule="exact"/>
              <w:jc w:val="both"/>
              <w:rPr>
                <w:rFonts w:eastAsia="Calibri"/>
                <w:bCs/>
              </w:rPr>
            </w:pPr>
          </w:p>
          <w:p w14:paraId="38B576A8" w14:textId="673A3419" w:rsidR="004C76EE" w:rsidRPr="00DD04A8" w:rsidRDefault="004C76EE" w:rsidP="007B2177">
            <w:pPr>
              <w:spacing w:line="280" w:lineRule="exact"/>
              <w:jc w:val="both"/>
              <w:rPr>
                <w:rFonts w:eastAsia="Calibri"/>
                <w:bCs/>
              </w:rPr>
            </w:pPr>
            <w:r w:rsidRPr="00DD04A8">
              <w:rPr>
                <w:rFonts w:eastAsia="Calibri"/>
                <w:bCs/>
              </w:rPr>
              <w:t>20.</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5E47F" w14:textId="77777777" w:rsidR="004C76EE" w:rsidRPr="00DD04A8" w:rsidRDefault="004C76EE" w:rsidP="007B2177">
            <w:pPr>
              <w:spacing w:line="280" w:lineRule="exact"/>
              <w:jc w:val="both"/>
              <w:rPr>
                <w:rFonts w:eastAsia="Calibri"/>
                <w:bCs/>
              </w:rPr>
            </w:pPr>
            <w:r w:rsidRPr="00DD04A8">
              <w:rPr>
                <w:rFonts w:eastAsia="Calibri"/>
                <w:bCs/>
              </w:rPr>
              <w:t>Priedai</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BB155" w14:textId="77777777" w:rsidR="004C76EE" w:rsidRPr="00DD04A8" w:rsidRDefault="004C76EE" w:rsidP="007B2177">
            <w:pPr>
              <w:spacing w:line="280" w:lineRule="exact"/>
              <w:jc w:val="both"/>
              <w:rPr>
                <w:rFonts w:eastAsia="Calibri"/>
                <w:bCs/>
              </w:rPr>
            </w:pPr>
            <w:r w:rsidRPr="00DD04A8">
              <w:rPr>
                <w:rFonts w:eastAsia="Calibri"/>
                <w:bCs/>
              </w:rPr>
              <w:t>Visi priedai, reikalingi techninei ir programinei įrangai funkcionuoti (pvz., antenos, akumuliatoriai, laikikliai, laidai ir t. t.)</w:t>
            </w:r>
          </w:p>
        </w:tc>
      </w:tr>
      <w:tr w:rsidR="004C76EE" w:rsidRPr="00DD04A8" w14:paraId="4B0E6415"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2F385AF1" w14:textId="77777777" w:rsidR="004C76EE" w:rsidRPr="00DD04A8" w:rsidRDefault="004C76EE" w:rsidP="007B2177">
            <w:pPr>
              <w:spacing w:line="280" w:lineRule="exact"/>
              <w:jc w:val="both"/>
              <w:rPr>
                <w:rFonts w:eastAsia="Calibri"/>
                <w:bCs/>
              </w:rPr>
            </w:pPr>
            <w:r w:rsidRPr="00DD04A8">
              <w:rPr>
                <w:rFonts w:eastAsia="Calibri"/>
                <w:bCs/>
              </w:rPr>
              <w:t>21.</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5ACEA" w14:textId="77777777" w:rsidR="004C76EE" w:rsidRPr="00DD04A8" w:rsidRDefault="004C76EE" w:rsidP="007B2177">
            <w:pPr>
              <w:spacing w:line="280" w:lineRule="exact"/>
              <w:rPr>
                <w:rFonts w:eastAsia="Calibri"/>
                <w:bCs/>
              </w:rPr>
            </w:pPr>
            <w:r w:rsidRPr="00DD04A8">
              <w:rPr>
                <w:rFonts w:eastAsia="Calibri"/>
                <w:bCs/>
              </w:rPr>
              <w:t>Atitikimas Europos Sąjungos direktyvoms</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74CED" w14:textId="77777777" w:rsidR="004C76EE" w:rsidRPr="00DD04A8" w:rsidRDefault="004C76EE" w:rsidP="007B2177">
            <w:pPr>
              <w:spacing w:line="280" w:lineRule="exact"/>
              <w:jc w:val="both"/>
              <w:rPr>
                <w:rFonts w:eastAsia="Calibri"/>
                <w:bCs/>
              </w:rPr>
            </w:pPr>
            <w:r w:rsidRPr="00DD04A8">
              <w:rPr>
                <w:rFonts w:eastAsia="Calibri"/>
                <w:bCs/>
              </w:rPr>
              <w:t>Atitikimas Europos Sąjungos direktyvai („e-mark“ ženklas)</w:t>
            </w:r>
          </w:p>
          <w:p w14:paraId="3CDED140" w14:textId="77777777" w:rsidR="004C76EE" w:rsidRPr="00DD04A8" w:rsidRDefault="004C76EE" w:rsidP="007B2177">
            <w:pPr>
              <w:spacing w:line="280" w:lineRule="exact"/>
              <w:jc w:val="both"/>
              <w:rPr>
                <w:rFonts w:eastAsia="Calibri"/>
                <w:bCs/>
              </w:rPr>
            </w:pPr>
            <w:r w:rsidRPr="00DD04A8">
              <w:rPr>
                <w:rFonts w:eastAsia="Calibri"/>
                <w:bCs/>
              </w:rPr>
              <w:t>Atitikimas Europos Sąjungos direktyvai („CE“ ženklas)</w:t>
            </w:r>
          </w:p>
        </w:tc>
      </w:tr>
      <w:tr w:rsidR="004C76EE" w:rsidRPr="00DD04A8" w14:paraId="378DC513"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02225FAF" w14:textId="77777777" w:rsidR="004C76EE" w:rsidRPr="00DD04A8" w:rsidRDefault="004C76EE" w:rsidP="007B2177">
            <w:pPr>
              <w:spacing w:line="280" w:lineRule="exact"/>
              <w:jc w:val="both"/>
              <w:rPr>
                <w:rFonts w:eastAsia="Calibri"/>
                <w:bCs/>
              </w:rPr>
            </w:pPr>
            <w:r w:rsidRPr="00DD04A8">
              <w:rPr>
                <w:rFonts w:eastAsia="Calibri"/>
                <w:bCs/>
              </w:rPr>
              <w:t>22.</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7F2F" w14:textId="77777777" w:rsidR="004C76EE" w:rsidRPr="00DD04A8" w:rsidRDefault="004C76EE" w:rsidP="007B2177">
            <w:pPr>
              <w:spacing w:line="280" w:lineRule="exact"/>
              <w:jc w:val="both"/>
              <w:rPr>
                <w:rFonts w:eastAsia="Calibri"/>
                <w:bCs/>
              </w:rPr>
            </w:pPr>
            <w:r w:rsidRPr="00DD04A8">
              <w:rPr>
                <w:rFonts w:eastAsia="Calibri"/>
                <w:bCs/>
              </w:rPr>
              <w:t>Gedimų šalinimas</w:t>
            </w:r>
          </w:p>
        </w:tc>
        <w:tc>
          <w:tcPr>
            <w:tcW w:w="6488" w:type="dxa"/>
            <w:tcBorders>
              <w:top w:val="single" w:sz="4" w:space="0" w:color="000000"/>
              <w:left w:val="single" w:sz="4" w:space="0" w:color="000000"/>
              <w:bottom w:val="single" w:sz="4" w:space="0" w:color="000000"/>
              <w:right w:val="single" w:sz="4" w:space="0" w:color="000000"/>
            </w:tcBorders>
            <w:shd w:val="clear" w:color="auto" w:fill="auto"/>
          </w:tcPr>
          <w:p w14:paraId="2FC51A46" w14:textId="77777777" w:rsidR="004C76EE" w:rsidRPr="00DD04A8" w:rsidRDefault="004C76EE" w:rsidP="007B2177">
            <w:pPr>
              <w:spacing w:line="280" w:lineRule="exact"/>
              <w:jc w:val="both"/>
              <w:rPr>
                <w:rFonts w:eastAsia="Calibri"/>
              </w:rPr>
            </w:pPr>
            <w:r w:rsidRPr="00DD04A8">
              <w:rPr>
                <w:rFonts w:eastAsia="Calibri"/>
                <w:bCs/>
              </w:rPr>
              <w:t xml:space="preserve">Tiekėjo sąskaita visą sutarties laikotarpį. </w:t>
            </w:r>
          </w:p>
        </w:tc>
      </w:tr>
      <w:tr w:rsidR="004C76EE" w:rsidRPr="00DD04A8" w14:paraId="5701465D" w14:textId="77777777" w:rsidTr="007B2177">
        <w:tc>
          <w:tcPr>
            <w:tcW w:w="601" w:type="dxa"/>
            <w:tcBorders>
              <w:top w:val="single" w:sz="4" w:space="0" w:color="000000"/>
              <w:left w:val="single" w:sz="4" w:space="0" w:color="000000"/>
              <w:bottom w:val="single" w:sz="4" w:space="0" w:color="000000"/>
              <w:right w:val="single" w:sz="4" w:space="0" w:color="000000"/>
            </w:tcBorders>
            <w:shd w:val="clear" w:color="auto" w:fill="auto"/>
          </w:tcPr>
          <w:p w14:paraId="54CE34FB" w14:textId="77777777" w:rsidR="004C76EE" w:rsidRPr="00DD04A8" w:rsidRDefault="004C76EE" w:rsidP="007B2177">
            <w:pPr>
              <w:spacing w:line="280" w:lineRule="exact"/>
              <w:jc w:val="both"/>
              <w:rPr>
                <w:rFonts w:eastAsia="Calibri"/>
                <w:bCs/>
              </w:rPr>
            </w:pPr>
            <w:r w:rsidRPr="00DD04A8">
              <w:rPr>
                <w:rFonts w:eastAsia="Calibri"/>
                <w:bCs/>
              </w:rPr>
              <w:t>23.</w:t>
            </w:r>
          </w:p>
        </w:tc>
        <w:tc>
          <w:tcPr>
            <w:tcW w:w="2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35B2D" w14:textId="77777777" w:rsidR="004C76EE" w:rsidRPr="00DD04A8" w:rsidRDefault="004C76EE" w:rsidP="007B2177">
            <w:pPr>
              <w:spacing w:line="280" w:lineRule="exact"/>
              <w:jc w:val="both"/>
              <w:rPr>
                <w:rFonts w:eastAsia="Calibri"/>
                <w:bCs/>
              </w:rPr>
            </w:pPr>
            <w:r w:rsidRPr="00DD04A8">
              <w:rPr>
                <w:rFonts w:eastAsia="Calibri"/>
                <w:bCs/>
              </w:rPr>
              <w:t>Garantija</w:t>
            </w:r>
          </w:p>
        </w:tc>
        <w:tc>
          <w:tcPr>
            <w:tcW w:w="6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D8698" w14:textId="77777777" w:rsidR="004C76EE" w:rsidRPr="00DD04A8" w:rsidRDefault="004C76EE" w:rsidP="007B2177">
            <w:pPr>
              <w:spacing w:line="280" w:lineRule="exact"/>
              <w:jc w:val="both"/>
              <w:rPr>
                <w:rFonts w:eastAsia="Calibri"/>
                <w:bCs/>
              </w:rPr>
            </w:pPr>
            <w:bookmarkStart w:id="1" w:name="_Hlk219986047"/>
            <w:r w:rsidRPr="00DD04A8">
              <w:rPr>
                <w:rFonts w:eastAsia="Calibri"/>
                <w:bCs/>
              </w:rPr>
              <w:t>Tiekėjo sąskaita visą sutarties laikotarpį.</w:t>
            </w:r>
            <w:bookmarkEnd w:id="1"/>
          </w:p>
        </w:tc>
      </w:tr>
    </w:tbl>
    <w:p w14:paraId="73AD2C31" w14:textId="77777777" w:rsidR="00E67439" w:rsidRDefault="00E67439" w:rsidP="00E67439">
      <w:pPr>
        <w:spacing w:line="280" w:lineRule="exact"/>
        <w:contextualSpacing/>
        <w:jc w:val="both"/>
        <w:rPr>
          <w:b/>
          <w:bCs/>
        </w:rPr>
      </w:pPr>
    </w:p>
    <w:p w14:paraId="40D32C49" w14:textId="68E35127" w:rsidR="0064125A" w:rsidRPr="00702000" w:rsidRDefault="00702000" w:rsidP="00E67439">
      <w:pPr>
        <w:spacing w:line="280" w:lineRule="exact"/>
        <w:contextualSpacing/>
        <w:jc w:val="both"/>
        <w:rPr>
          <w:b/>
          <w:bCs/>
        </w:rPr>
      </w:pPr>
      <w:r w:rsidRPr="00CE2102">
        <w:rPr>
          <w:b/>
          <w:bCs/>
        </w:rPr>
        <w:t xml:space="preserve">2.2. </w:t>
      </w:r>
      <w:r w:rsidRPr="00702000">
        <w:rPr>
          <w:b/>
          <w:bCs/>
        </w:rPr>
        <w:t>R</w:t>
      </w:r>
      <w:r w:rsidRPr="00CE2102">
        <w:rPr>
          <w:b/>
          <w:bCs/>
        </w:rPr>
        <w:t>EIKALAVIMAI</w:t>
      </w:r>
      <w:r w:rsidRPr="00702000">
        <w:rPr>
          <w:b/>
          <w:bCs/>
        </w:rPr>
        <w:t xml:space="preserve"> PROGRAMIN</w:t>
      </w:r>
      <w:r w:rsidRPr="00CE2102">
        <w:rPr>
          <w:b/>
          <w:bCs/>
        </w:rPr>
        <w:t>EI</w:t>
      </w:r>
      <w:r w:rsidRPr="00702000">
        <w:rPr>
          <w:b/>
          <w:bCs/>
        </w:rPr>
        <w:t xml:space="preserve"> ĮRANG</w:t>
      </w:r>
      <w:r w:rsidRPr="00CE2102">
        <w:rPr>
          <w:b/>
          <w:bCs/>
        </w:rPr>
        <w:t>AI</w:t>
      </w:r>
      <w:r w:rsidRPr="00702000">
        <w:rPr>
          <w:b/>
          <w:bCs/>
        </w:rPr>
        <w:t xml:space="preserve"> (toliau – PĮ) </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2410"/>
        <w:gridCol w:w="6946"/>
      </w:tblGrid>
      <w:tr w:rsidR="00702000" w:rsidRPr="00702000" w14:paraId="26D11F2C"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9C388"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EEF7C" w14:textId="77777777" w:rsidR="00702000" w:rsidRPr="00702000" w:rsidRDefault="00702000" w:rsidP="00702000">
            <w:pPr>
              <w:spacing w:line="280" w:lineRule="exact"/>
              <w:jc w:val="both"/>
              <w:rPr>
                <w:rFonts w:eastAsia="Calibri"/>
                <w:bCs/>
                <w:color w:val="FF0000"/>
              </w:rPr>
            </w:pPr>
            <w:r w:rsidRPr="00702000">
              <w:rPr>
                <w:rFonts w:eastAsia="Calibri"/>
                <w:bCs/>
              </w:rPr>
              <w:t>Programinė įranga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6C61F92" w14:textId="77777777" w:rsidR="00702000" w:rsidRPr="00702000" w:rsidRDefault="00702000" w:rsidP="00702000">
            <w:pPr>
              <w:spacing w:line="280" w:lineRule="exact"/>
              <w:jc w:val="both"/>
              <w:rPr>
                <w:rFonts w:eastAsia="Calibri"/>
              </w:rPr>
            </w:pPr>
            <w:r w:rsidRPr="00702000">
              <w:rPr>
                <w:rFonts w:eastAsia="Calibri"/>
              </w:rPr>
              <w:t>1.1. Programinė įranga (PĮ) turi būti įdiegta Tiekėjo techninėje infrastruktūroje (techninė infrastruktūra turi būti Bendrojo duomenų apsaugos reglamento galiojimo teritorijoje) per 14 d. nuo  sutarties įsigaliojimo dienos.</w:t>
            </w:r>
          </w:p>
          <w:p w14:paraId="19B5EE5F" w14:textId="77777777" w:rsidR="00702000" w:rsidRPr="00702000" w:rsidRDefault="00702000" w:rsidP="00702000">
            <w:pPr>
              <w:spacing w:line="280" w:lineRule="exact"/>
              <w:jc w:val="both"/>
              <w:rPr>
                <w:rFonts w:eastAsia="Calibri"/>
              </w:rPr>
            </w:pPr>
            <w:r w:rsidRPr="00702000">
              <w:rPr>
                <w:rFonts w:eastAsia="Calibri"/>
              </w:rPr>
              <w:t>1.2</w:t>
            </w:r>
            <w:r w:rsidRPr="00702000">
              <w:rPr>
                <w:rFonts w:eastAsia="Calibri"/>
                <w:b/>
              </w:rPr>
              <w:t xml:space="preserve">. </w:t>
            </w:r>
            <w:r w:rsidRPr="00702000">
              <w:rPr>
                <w:rFonts w:eastAsia="Calibri"/>
              </w:rPr>
              <w:t>PĮ turi turėti galimybę vienu metu palaikyti ne mažiau kaip 100 vnt. kontroliuojamų objektų.</w:t>
            </w:r>
          </w:p>
          <w:p w14:paraId="73866D2E" w14:textId="77777777" w:rsidR="00702000" w:rsidRPr="00702000" w:rsidRDefault="00702000" w:rsidP="00702000">
            <w:pPr>
              <w:spacing w:line="280" w:lineRule="exact"/>
              <w:jc w:val="both"/>
              <w:rPr>
                <w:rFonts w:eastAsia="Calibri"/>
              </w:rPr>
            </w:pPr>
            <w:r w:rsidRPr="00702000">
              <w:rPr>
                <w:rFonts w:eastAsia="Calibri"/>
              </w:rPr>
              <w:t xml:space="preserve">1.3. PĮ turi būti suderinama ir veikti su </w:t>
            </w:r>
            <w:proofErr w:type="spellStart"/>
            <w:r w:rsidRPr="00702000">
              <w:rPr>
                <w:rFonts w:eastAsia="Calibri"/>
              </w:rPr>
              <w:t>telemetriniais</w:t>
            </w:r>
            <w:proofErr w:type="spellEnd"/>
            <w:r w:rsidRPr="00702000">
              <w:rPr>
                <w:rFonts w:eastAsia="Calibri"/>
              </w:rPr>
              <w:t xml:space="preserve"> įrenginiais.</w:t>
            </w:r>
          </w:p>
          <w:p w14:paraId="0717602C" w14:textId="77777777" w:rsidR="00702000" w:rsidRPr="00702000" w:rsidRDefault="00702000" w:rsidP="00702000">
            <w:pPr>
              <w:spacing w:line="280" w:lineRule="exact"/>
              <w:jc w:val="both"/>
              <w:rPr>
                <w:rFonts w:eastAsia="Calibri"/>
              </w:rPr>
            </w:pPr>
            <w:r w:rsidRPr="00702000">
              <w:rPr>
                <w:rFonts w:eastAsia="Calibri"/>
              </w:rPr>
              <w:t>1.4. Tiekėjas privalo užtikrinti PĮ aptarnavimą, palaikymą, naujinimą ir gedimų šalinimą visą sutarties laikotarpį.</w:t>
            </w:r>
          </w:p>
        </w:tc>
      </w:tr>
      <w:tr w:rsidR="00702000" w:rsidRPr="00702000" w14:paraId="2C930D97"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5B4C0"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3F474" w14:textId="77777777" w:rsidR="00702000" w:rsidRPr="00702000" w:rsidRDefault="00702000" w:rsidP="00702000">
            <w:pPr>
              <w:spacing w:line="280" w:lineRule="exact"/>
              <w:jc w:val="both"/>
              <w:rPr>
                <w:rFonts w:eastAsia="Calibri"/>
                <w:bCs/>
              </w:rPr>
            </w:pPr>
            <w:r w:rsidRPr="00702000">
              <w:rPr>
                <w:rFonts w:eastAsia="Calibri"/>
                <w:bCs/>
              </w:rPr>
              <w:t>Programos tipai</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F95E3A7" w14:textId="77777777" w:rsidR="00702000" w:rsidRPr="00702000" w:rsidRDefault="00702000" w:rsidP="00702000">
            <w:pPr>
              <w:spacing w:line="280" w:lineRule="exact"/>
              <w:jc w:val="both"/>
              <w:rPr>
                <w:rFonts w:eastAsia="Calibri"/>
              </w:rPr>
            </w:pPr>
            <w:r w:rsidRPr="00702000">
              <w:rPr>
                <w:rFonts w:eastAsia="Calibri"/>
              </w:rPr>
              <w:t>Internetinė (WEB) vartotojo programos prieiga, apsaugota slaptažodžiu.</w:t>
            </w:r>
          </w:p>
          <w:p w14:paraId="744B4B84" w14:textId="77777777" w:rsidR="00702000" w:rsidRPr="00702000" w:rsidRDefault="00702000" w:rsidP="00702000">
            <w:pPr>
              <w:spacing w:line="280" w:lineRule="exact"/>
              <w:jc w:val="both"/>
              <w:rPr>
                <w:rFonts w:eastAsia="Calibri"/>
              </w:rPr>
            </w:pPr>
            <w:r w:rsidRPr="00702000">
              <w:rPr>
                <w:rFonts w:eastAsia="Calibri"/>
              </w:rPr>
              <w:t>Programa veikia visose populiariausiose interneto naršyklėse.</w:t>
            </w:r>
          </w:p>
          <w:p w14:paraId="079CFC98" w14:textId="77777777" w:rsidR="00702000" w:rsidRPr="00702000" w:rsidRDefault="00702000" w:rsidP="00702000">
            <w:pPr>
              <w:spacing w:line="280" w:lineRule="exact"/>
              <w:jc w:val="both"/>
              <w:rPr>
                <w:rFonts w:eastAsia="Calibri"/>
              </w:rPr>
            </w:pPr>
            <w:r w:rsidRPr="00702000">
              <w:rPr>
                <w:rFonts w:eastAsia="SimSun"/>
                <w:bCs/>
                <w:kern w:val="3"/>
                <w:lang w:eastAsia="zh-CN" w:bidi="hi-IN"/>
              </w:rPr>
              <w:t>Vartotojas gali dirbti lietuvių kalba ir su bet kuria iš programoje naudojamų kalbų.</w:t>
            </w:r>
          </w:p>
        </w:tc>
      </w:tr>
      <w:tr w:rsidR="00702000" w:rsidRPr="00702000" w14:paraId="6D1BC9F7"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D2071"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24692" w14:textId="77777777" w:rsidR="00702000" w:rsidRPr="00702000" w:rsidRDefault="00702000" w:rsidP="00702000">
            <w:pPr>
              <w:spacing w:line="280" w:lineRule="exact"/>
              <w:jc w:val="both"/>
              <w:rPr>
                <w:rFonts w:eastAsia="Calibri"/>
                <w:bCs/>
              </w:rPr>
            </w:pPr>
            <w:r w:rsidRPr="00702000">
              <w:rPr>
                <w:rFonts w:eastAsia="Calibri"/>
                <w:bCs/>
              </w:rPr>
              <w:t>Programos veikimas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E6A3FBC" w14:textId="3B147158" w:rsidR="00702000" w:rsidRPr="00702000" w:rsidRDefault="00702000" w:rsidP="00661170">
            <w:pPr>
              <w:spacing w:line="280" w:lineRule="exact"/>
              <w:jc w:val="both"/>
              <w:rPr>
                <w:rFonts w:eastAsia="Calibri"/>
              </w:rPr>
            </w:pPr>
            <w:r w:rsidRPr="00702000">
              <w:rPr>
                <w:rFonts w:eastAsia="Calibri"/>
              </w:rPr>
              <w:t>Sistema turi veikti 24/7 (24 valandas per parą, 7 dienas per savaitę) režimu (išskyrus iš anksto suderintus planinius sistemos stabd</w:t>
            </w:r>
            <w:r w:rsidR="00661170">
              <w:rPr>
                <w:rFonts w:eastAsia="Calibri"/>
              </w:rPr>
              <w:t>y</w:t>
            </w:r>
            <w:r w:rsidRPr="00702000">
              <w:rPr>
                <w:rFonts w:eastAsia="Calibri"/>
              </w:rPr>
              <w:t>mus).</w:t>
            </w:r>
          </w:p>
        </w:tc>
      </w:tr>
      <w:tr w:rsidR="00702000" w:rsidRPr="00702000" w14:paraId="0FB1AB27" w14:textId="77777777" w:rsidTr="00D52910">
        <w:trPr>
          <w:trHeight w:val="711"/>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FEB2F"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8E5DFE" w14:textId="77777777" w:rsidR="00702000" w:rsidRPr="00702000" w:rsidRDefault="00702000" w:rsidP="00702000">
            <w:pPr>
              <w:spacing w:line="280" w:lineRule="exact"/>
              <w:jc w:val="both"/>
              <w:rPr>
                <w:rFonts w:eastAsia="Calibri"/>
                <w:bCs/>
              </w:rPr>
            </w:pPr>
            <w:r w:rsidRPr="00702000">
              <w:rPr>
                <w:rFonts w:eastAsia="Calibri"/>
                <w:bCs/>
              </w:rPr>
              <w:t>Dokumentacija</w:t>
            </w:r>
          </w:p>
          <w:p w14:paraId="35B88CAD" w14:textId="77777777" w:rsidR="00702000" w:rsidRPr="00702000" w:rsidRDefault="00702000" w:rsidP="00702000">
            <w:pPr>
              <w:spacing w:line="280" w:lineRule="exact"/>
              <w:jc w:val="both"/>
              <w:rPr>
                <w:rFonts w:eastAsia="Calibri"/>
                <w:bCs/>
              </w:rPr>
            </w:pPr>
            <w:r w:rsidRPr="00702000">
              <w:rPr>
                <w:rFonts w:eastAsia="Calibri"/>
                <w:bCs/>
              </w:rPr>
              <w:t>Mokymas, Konsultavimas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3F9938E" w14:textId="77777777" w:rsidR="00702000" w:rsidRPr="00702000" w:rsidRDefault="00702000" w:rsidP="00702000">
            <w:pPr>
              <w:spacing w:line="280" w:lineRule="exact"/>
              <w:jc w:val="both"/>
              <w:rPr>
                <w:rFonts w:eastAsia="Calibri"/>
              </w:rPr>
            </w:pPr>
            <w:r w:rsidRPr="00702000">
              <w:rPr>
                <w:rFonts w:eastAsia="Calibri"/>
              </w:rPr>
              <w:t>4.1.Turi būti pateikti išsamūs administratoriaus ir naudotojo vadovai.</w:t>
            </w:r>
          </w:p>
          <w:p w14:paraId="189E65BC" w14:textId="77777777" w:rsidR="00702000" w:rsidRPr="00702000" w:rsidRDefault="00702000" w:rsidP="00702000">
            <w:pPr>
              <w:spacing w:line="280" w:lineRule="exact"/>
              <w:jc w:val="both"/>
              <w:rPr>
                <w:rFonts w:eastAsia="Calibri"/>
                <w:bCs/>
              </w:rPr>
            </w:pPr>
            <w:r w:rsidRPr="00702000">
              <w:rPr>
                <w:rFonts w:eastAsia="Calibri"/>
              </w:rPr>
              <w:t xml:space="preserve">4.2. </w:t>
            </w:r>
            <w:r w:rsidRPr="00702000">
              <w:rPr>
                <w:rFonts w:eastAsia="Calibri"/>
                <w:bCs/>
              </w:rPr>
              <w:t>Tiekėjas privalo apmokyti atsakingus darbuotojus naudotis PĮ bei konsultuoti iškilusiais klausimais visu sutarties galiojimo laikotarpiu.</w:t>
            </w:r>
          </w:p>
        </w:tc>
      </w:tr>
      <w:tr w:rsidR="00702000" w:rsidRPr="00702000" w14:paraId="0A734C3C"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FA015"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CFFD9" w14:textId="77777777" w:rsidR="00702000" w:rsidRPr="00702000" w:rsidRDefault="00702000" w:rsidP="00702000">
            <w:pPr>
              <w:spacing w:line="280" w:lineRule="exact"/>
              <w:jc w:val="both"/>
              <w:rPr>
                <w:rFonts w:eastAsia="Calibri"/>
                <w:bCs/>
              </w:rPr>
            </w:pPr>
            <w:r w:rsidRPr="00702000">
              <w:rPr>
                <w:rFonts w:eastAsia="Calibri"/>
                <w:bCs/>
              </w:rPr>
              <w:t>Dokumentacija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1E006D8" w14:textId="77777777" w:rsidR="00702000" w:rsidRPr="00702000" w:rsidRDefault="00702000" w:rsidP="00702000">
            <w:pPr>
              <w:spacing w:line="280" w:lineRule="exact"/>
              <w:jc w:val="both"/>
              <w:rPr>
                <w:rFonts w:eastAsia="Calibri"/>
                <w:bCs/>
              </w:rPr>
            </w:pPr>
            <w:r w:rsidRPr="00702000">
              <w:rPr>
                <w:bCs/>
                <w:color w:val="000000"/>
              </w:rPr>
              <w:t>Turi būti pateikiami išsamūs PĮ funkcijų ir vartotojo vadovai.</w:t>
            </w:r>
          </w:p>
        </w:tc>
      </w:tr>
      <w:tr w:rsidR="00702000" w:rsidRPr="00702000" w14:paraId="1E1808FE"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06362"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158F2" w14:textId="77777777" w:rsidR="00702000" w:rsidRPr="00702000" w:rsidRDefault="00702000" w:rsidP="00702000">
            <w:pPr>
              <w:spacing w:line="280" w:lineRule="exact"/>
              <w:jc w:val="both"/>
              <w:rPr>
                <w:rFonts w:eastAsia="Calibri"/>
                <w:bCs/>
              </w:rPr>
            </w:pPr>
            <w:r w:rsidRPr="00702000">
              <w:rPr>
                <w:rFonts w:eastAsia="Calibri"/>
                <w:bCs/>
              </w:rPr>
              <w:t>Judėjimas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12E08E5" w14:textId="77777777" w:rsidR="00702000" w:rsidRPr="00702000" w:rsidRDefault="00702000" w:rsidP="00702000">
            <w:pPr>
              <w:spacing w:line="280" w:lineRule="exact"/>
              <w:jc w:val="both"/>
              <w:rPr>
                <w:rFonts w:eastAsia="Calibri"/>
                <w:bCs/>
              </w:rPr>
            </w:pPr>
            <w:r w:rsidRPr="00702000">
              <w:rPr>
                <w:rFonts w:eastAsia="Calibri"/>
                <w:bCs/>
              </w:rPr>
              <w:t>PĮ turi priimti duomenis, apdoroti, saugoti ir atvaizduoti automobilio judėjimą Lietuvos Respublikos teritorijoje.</w:t>
            </w:r>
          </w:p>
        </w:tc>
      </w:tr>
      <w:tr w:rsidR="00702000" w:rsidRPr="00702000" w14:paraId="0068136C"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DBCE9"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4F8CE" w14:textId="77777777" w:rsidR="00702000" w:rsidRPr="00702000" w:rsidRDefault="00702000" w:rsidP="00702000">
            <w:pPr>
              <w:spacing w:line="280" w:lineRule="exact"/>
              <w:jc w:val="both"/>
              <w:rPr>
                <w:rFonts w:eastAsia="Calibri"/>
                <w:bCs/>
              </w:rPr>
            </w:pPr>
            <w:r w:rsidRPr="00702000">
              <w:rPr>
                <w:rFonts w:eastAsia="Calibri"/>
                <w:bCs/>
              </w:rPr>
              <w:t>Saugumas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129DF97" w14:textId="77777777" w:rsidR="00702000" w:rsidRPr="00702000" w:rsidRDefault="00702000" w:rsidP="00702000">
            <w:pPr>
              <w:spacing w:line="280" w:lineRule="exact"/>
              <w:jc w:val="both"/>
              <w:rPr>
                <w:rFonts w:eastAsia="Calibri"/>
                <w:bCs/>
              </w:rPr>
            </w:pPr>
            <w:r w:rsidRPr="00702000">
              <w:rPr>
                <w:rFonts w:eastAsia="Calibri"/>
                <w:bCs/>
              </w:rPr>
              <w:t xml:space="preserve">7.1. Turi būti užtikrintas duomenų saugumas. Prieiga prie PĮ duomenų turi būti užtikrinama unikaliais prisijungimo vardais ir slaptažodžiais. </w:t>
            </w:r>
          </w:p>
          <w:p w14:paraId="0E7354C9" w14:textId="77777777" w:rsidR="00702000" w:rsidRPr="00702000" w:rsidRDefault="00702000" w:rsidP="00702000">
            <w:pPr>
              <w:spacing w:line="280" w:lineRule="exact"/>
              <w:jc w:val="both"/>
              <w:rPr>
                <w:rFonts w:eastAsia="Calibri"/>
                <w:bCs/>
              </w:rPr>
            </w:pPr>
            <w:r w:rsidRPr="00702000">
              <w:rPr>
                <w:rFonts w:eastAsia="Calibri"/>
                <w:bCs/>
              </w:rPr>
              <w:lastRenderedPageBreak/>
              <w:t xml:space="preserve">7.2. PĮ turi būti apsaugota nuo nesankcionuoto prisijungimo.  Turi būti galimybė naudotis dviejų faktorių autorizacijos mechanizmu. Turi būti galimybė </w:t>
            </w:r>
            <w:proofErr w:type="spellStart"/>
            <w:r w:rsidRPr="00702000">
              <w:rPr>
                <w:rFonts w:eastAsia="Calibri"/>
                <w:bCs/>
              </w:rPr>
              <w:t>sinhronizuoti</w:t>
            </w:r>
            <w:proofErr w:type="spellEnd"/>
            <w:r w:rsidRPr="00702000">
              <w:rPr>
                <w:rFonts w:eastAsia="Calibri"/>
                <w:bCs/>
              </w:rPr>
              <w:t xml:space="preserve"> vartotojus su įstaigų </w:t>
            </w:r>
            <w:proofErr w:type="spellStart"/>
            <w:r w:rsidRPr="00702000">
              <w:rPr>
                <w:rFonts w:eastAsia="Calibri"/>
                <w:bCs/>
              </w:rPr>
              <w:t>Activ</w:t>
            </w:r>
            <w:proofErr w:type="spellEnd"/>
            <w:r w:rsidRPr="00702000">
              <w:rPr>
                <w:rFonts w:eastAsia="Calibri"/>
                <w:bCs/>
              </w:rPr>
              <w:t xml:space="preserve"> </w:t>
            </w:r>
            <w:proofErr w:type="spellStart"/>
            <w:r w:rsidRPr="00702000">
              <w:rPr>
                <w:rFonts w:eastAsia="Calibri"/>
                <w:bCs/>
              </w:rPr>
              <w:t>directory</w:t>
            </w:r>
            <w:proofErr w:type="spellEnd"/>
            <w:r w:rsidRPr="00702000">
              <w:rPr>
                <w:rFonts w:eastAsia="Calibri"/>
                <w:bCs/>
              </w:rPr>
              <w:t xml:space="preserve"> katalogu.</w:t>
            </w:r>
          </w:p>
          <w:p w14:paraId="79886DF2" w14:textId="77777777" w:rsidR="00702000" w:rsidRPr="00702000" w:rsidRDefault="00702000" w:rsidP="00702000">
            <w:pPr>
              <w:spacing w:line="280" w:lineRule="exact"/>
              <w:jc w:val="both"/>
              <w:rPr>
                <w:rFonts w:eastAsia="Calibri"/>
                <w:bCs/>
              </w:rPr>
            </w:pPr>
            <w:r w:rsidRPr="00702000">
              <w:rPr>
                <w:rFonts w:eastAsia="Calibri"/>
                <w:bCs/>
              </w:rPr>
              <w:t xml:space="preserve">7.3. Paslaugos tiekėjas privalo užtikrinti minimalius organizacinius ir techninius duomenų apsaugos reikalavimus nustatytus Valstybinės duomenų apsaugos inspekcijos direktoriaus </w:t>
            </w:r>
          </w:p>
          <w:p w14:paraId="01EECF55" w14:textId="77777777" w:rsidR="00702000" w:rsidRPr="00702000" w:rsidRDefault="00702000" w:rsidP="00702000">
            <w:pPr>
              <w:spacing w:line="280" w:lineRule="exact"/>
              <w:jc w:val="both"/>
              <w:rPr>
                <w:rFonts w:eastAsia="Calibri"/>
                <w:bCs/>
              </w:rPr>
            </w:pPr>
            <w:r w:rsidRPr="00702000">
              <w:rPr>
                <w:rFonts w:eastAsia="Calibri"/>
                <w:bCs/>
              </w:rPr>
              <w:t xml:space="preserve">2020-06-18 </w:t>
            </w:r>
            <w:hyperlink r:id="rId8" w:history="1">
              <w:r w:rsidRPr="00702000">
                <w:rPr>
                  <w:rFonts w:eastAsia="Calibri"/>
                  <w:bCs/>
                  <w:color w:val="0000FF"/>
                  <w:u w:val="single"/>
                </w:rPr>
                <w:t>https://vdai.lrv.lt/uploads/vdai/documents/files/VDAI _saugumo_priemoniu_gaires-2020-06-18.pdf</w:t>
              </w:r>
            </w:hyperlink>
            <w:r w:rsidRPr="00702000">
              <w:rPr>
                <w:rFonts w:eastAsia="Calibri"/>
                <w:bCs/>
              </w:rPr>
              <w:t>.</w:t>
            </w:r>
          </w:p>
          <w:p w14:paraId="4194B171" w14:textId="77777777" w:rsidR="00702000" w:rsidRPr="00702000" w:rsidRDefault="00702000" w:rsidP="00702000">
            <w:pPr>
              <w:spacing w:line="280" w:lineRule="exact"/>
              <w:jc w:val="both"/>
              <w:rPr>
                <w:rFonts w:eastAsia="Calibri"/>
                <w:bCs/>
              </w:rPr>
            </w:pPr>
            <w:r w:rsidRPr="00702000">
              <w:rPr>
                <w:rFonts w:eastAsia="Calibri"/>
                <w:bCs/>
              </w:rPr>
              <w:t xml:space="preserve"> 7.4. Su laimėjusiu paslaugos teikėju bus sudaromas susitarimas dėl asmens duomenų tvarkymo, kuriame paslaugos teikėjas privalės nurodyti taikomas priemonės ir jų laikytis.</w:t>
            </w:r>
          </w:p>
        </w:tc>
      </w:tr>
      <w:tr w:rsidR="00702000" w:rsidRPr="00702000" w14:paraId="008D3C16"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D8C6"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1E2CD" w14:textId="77777777" w:rsidR="00702000" w:rsidRPr="00702000" w:rsidRDefault="00702000" w:rsidP="00702000">
            <w:pPr>
              <w:spacing w:line="280" w:lineRule="exact"/>
              <w:jc w:val="both"/>
              <w:rPr>
                <w:rFonts w:eastAsia="Calibri"/>
                <w:bCs/>
              </w:rPr>
            </w:pPr>
            <w:r w:rsidRPr="00702000">
              <w:rPr>
                <w:rFonts w:eastAsia="Calibri"/>
                <w:bCs/>
              </w:rPr>
              <w:t>Duomenų gavimas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5D67D2F" w14:textId="77777777" w:rsidR="00702000" w:rsidRPr="00702000" w:rsidRDefault="00702000" w:rsidP="00702000">
            <w:pPr>
              <w:spacing w:line="280" w:lineRule="exact"/>
              <w:jc w:val="both"/>
              <w:rPr>
                <w:rFonts w:eastAsia="Calibri"/>
                <w:bCs/>
              </w:rPr>
            </w:pPr>
            <w:r w:rsidRPr="00702000">
              <w:rPr>
                <w:rFonts w:eastAsia="Calibri"/>
                <w:bCs/>
              </w:rPr>
              <w:t>PĮ turi sugebėti atnaujinti duomenis ne rečiau, kaip kas 180 sekundžių, duomenų siuntimo laikas gali būti konfigūruojamas.</w:t>
            </w:r>
          </w:p>
        </w:tc>
      </w:tr>
      <w:tr w:rsidR="00702000" w:rsidRPr="00702000" w14:paraId="6879A320"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6BA76"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C09A0" w14:textId="77777777" w:rsidR="00702000" w:rsidRPr="00702000" w:rsidRDefault="00702000" w:rsidP="00702000">
            <w:pPr>
              <w:spacing w:line="280" w:lineRule="exact"/>
              <w:jc w:val="both"/>
              <w:rPr>
                <w:rFonts w:eastAsia="Calibri"/>
                <w:bCs/>
              </w:rPr>
            </w:pPr>
            <w:r w:rsidRPr="00702000">
              <w:rPr>
                <w:rFonts w:eastAsia="Calibri"/>
                <w:bCs/>
              </w:rPr>
              <w:t>Interneto protokolas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BA0C60" w14:textId="77777777" w:rsidR="00702000" w:rsidRPr="00702000" w:rsidRDefault="00702000" w:rsidP="00702000">
            <w:pPr>
              <w:spacing w:line="280" w:lineRule="exact"/>
              <w:jc w:val="both"/>
              <w:rPr>
                <w:rFonts w:eastAsia="Calibri"/>
                <w:bCs/>
              </w:rPr>
            </w:pPr>
            <w:r w:rsidRPr="00702000">
              <w:rPr>
                <w:rFonts w:eastAsia="Calibri"/>
                <w:bCs/>
              </w:rPr>
              <w:t>Programinė įranga turi užtikrinti elektroninio stebėjimo sistemos veikimą naudojant HTTPS.</w:t>
            </w:r>
          </w:p>
        </w:tc>
      </w:tr>
      <w:tr w:rsidR="00702000" w:rsidRPr="00702000" w14:paraId="6901F6BF"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4042E"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10E5D" w14:textId="77777777" w:rsidR="00702000" w:rsidRPr="00702000" w:rsidRDefault="00702000" w:rsidP="00702000">
            <w:pPr>
              <w:spacing w:line="280" w:lineRule="exact"/>
              <w:rPr>
                <w:rFonts w:eastAsia="Calibri"/>
                <w:bCs/>
              </w:rPr>
            </w:pPr>
            <w:r w:rsidRPr="00702000">
              <w:rPr>
                <w:rFonts w:eastAsia="Calibri"/>
                <w:bCs/>
              </w:rPr>
              <w:t>Naudotojai ir naudotojo prieigos slaptažodis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D20BB5D" w14:textId="77777777" w:rsidR="00702000" w:rsidRPr="00702000" w:rsidRDefault="00702000" w:rsidP="00702000">
            <w:pPr>
              <w:tabs>
                <w:tab w:val="left" w:pos="851"/>
              </w:tabs>
              <w:spacing w:line="280" w:lineRule="exact"/>
              <w:jc w:val="both"/>
            </w:pPr>
            <w:r w:rsidRPr="00702000">
              <w:rPr>
                <w:rFonts w:eastAsia="Calibri"/>
                <w:bCs/>
                <w:color w:val="000000"/>
              </w:rPr>
              <w:t>10.1. Tai naudotojo vardu ir slaptažodžiu apibrėžta prieiga prie programinės aplinkos, kuri administratoriaus yra personalizuota naudotojui suteikiant individualias teises ir apribojimus, kurie pagal poreikį gali būti keičiami.</w:t>
            </w:r>
            <w:r w:rsidRPr="00702000">
              <w:t xml:space="preserve"> </w:t>
            </w:r>
          </w:p>
          <w:p w14:paraId="0BC08D65" w14:textId="77777777" w:rsidR="00702000" w:rsidRPr="00702000" w:rsidRDefault="00702000" w:rsidP="00702000">
            <w:pPr>
              <w:spacing w:line="280" w:lineRule="exact"/>
              <w:ind w:firstLine="5"/>
              <w:jc w:val="both"/>
              <w:rPr>
                <w:rFonts w:eastAsia="Calibri"/>
                <w:bCs/>
              </w:rPr>
            </w:pPr>
            <w:r w:rsidRPr="00702000">
              <w:rPr>
                <w:rFonts w:eastAsia="Calibri"/>
                <w:bCs/>
              </w:rPr>
              <w:t>10.2. Turi būti užtikrintos galimybės:</w:t>
            </w:r>
          </w:p>
          <w:p w14:paraId="74FD0E6A" w14:textId="77777777" w:rsidR="00702000" w:rsidRPr="00702000" w:rsidRDefault="00702000" w:rsidP="00702000">
            <w:pPr>
              <w:numPr>
                <w:ilvl w:val="0"/>
                <w:numId w:val="19"/>
              </w:numPr>
              <w:spacing w:line="280" w:lineRule="exact"/>
              <w:contextualSpacing/>
              <w:jc w:val="both"/>
              <w:rPr>
                <w:rFonts w:eastAsia="Calibri"/>
                <w:bCs/>
              </w:rPr>
            </w:pPr>
            <w:r w:rsidRPr="00702000">
              <w:rPr>
                <w:rFonts w:eastAsia="Calibri"/>
                <w:bCs/>
              </w:rPr>
              <w:t>Nustatyti slaptažodžiui mažiausią simbolių skaičių;</w:t>
            </w:r>
          </w:p>
          <w:p w14:paraId="2B1EF796" w14:textId="77777777" w:rsidR="00702000" w:rsidRPr="00702000" w:rsidRDefault="00702000" w:rsidP="00702000">
            <w:pPr>
              <w:numPr>
                <w:ilvl w:val="0"/>
                <w:numId w:val="19"/>
              </w:numPr>
              <w:spacing w:line="280" w:lineRule="exact"/>
              <w:contextualSpacing/>
              <w:jc w:val="both"/>
              <w:rPr>
                <w:rFonts w:eastAsia="Calibri"/>
                <w:bCs/>
              </w:rPr>
            </w:pPr>
            <w:r w:rsidRPr="00702000">
              <w:rPr>
                <w:rFonts w:eastAsia="Calibri"/>
                <w:bCs/>
              </w:rPr>
              <w:t>Nustatyti didžiausią leistiną mėginimų įvesti teisingą slaptažodžių skaičių;</w:t>
            </w:r>
          </w:p>
          <w:p w14:paraId="5E0D11BA" w14:textId="77777777" w:rsidR="00702000" w:rsidRPr="00702000" w:rsidRDefault="00702000" w:rsidP="00702000">
            <w:pPr>
              <w:numPr>
                <w:ilvl w:val="0"/>
                <w:numId w:val="19"/>
              </w:numPr>
              <w:spacing w:line="280" w:lineRule="exact"/>
              <w:contextualSpacing/>
              <w:jc w:val="both"/>
              <w:rPr>
                <w:rFonts w:eastAsia="Calibri"/>
                <w:bCs/>
              </w:rPr>
            </w:pPr>
            <w:r w:rsidRPr="00702000">
              <w:rPr>
                <w:rFonts w:eastAsia="Calibri"/>
                <w:bCs/>
              </w:rPr>
              <w:t>Nustatyti periodinį slaptažodžių keitimą;</w:t>
            </w:r>
          </w:p>
          <w:p w14:paraId="366DFD6A" w14:textId="77777777" w:rsidR="00702000" w:rsidRPr="00702000" w:rsidRDefault="00702000" w:rsidP="00702000">
            <w:pPr>
              <w:numPr>
                <w:ilvl w:val="0"/>
                <w:numId w:val="19"/>
              </w:numPr>
              <w:spacing w:line="280" w:lineRule="exact"/>
              <w:contextualSpacing/>
              <w:jc w:val="both"/>
              <w:rPr>
                <w:rFonts w:eastAsia="Calibri"/>
                <w:bCs/>
              </w:rPr>
            </w:pPr>
            <w:r w:rsidRPr="00702000">
              <w:rPr>
                <w:rFonts w:eastAsia="Calibri"/>
                <w:bCs/>
              </w:rPr>
              <w:t>Uždrausti naudoti tą patį slaptažodį;</w:t>
            </w:r>
          </w:p>
          <w:p w14:paraId="349F941D" w14:textId="77777777" w:rsidR="00702000" w:rsidRPr="00702000" w:rsidRDefault="00702000" w:rsidP="00702000">
            <w:pPr>
              <w:numPr>
                <w:ilvl w:val="0"/>
                <w:numId w:val="19"/>
              </w:numPr>
              <w:spacing w:line="280" w:lineRule="exact"/>
              <w:contextualSpacing/>
              <w:jc w:val="both"/>
              <w:rPr>
                <w:rFonts w:eastAsia="Calibri"/>
                <w:bCs/>
              </w:rPr>
            </w:pPr>
            <w:r w:rsidRPr="00702000">
              <w:rPr>
                <w:rFonts w:eastAsia="Calibri"/>
                <w:bCs/>
              </w:rPr>
              <w:t>Slaptažodžiai negali būti saugomi atviru tekstu.</w:t>
            </w:r>
          </w:p>
        </w:tc>
      </w:tr>
      <w:tr w:rsidR="00702000" w:rsidRPr="00702000" w14:paraId="423347EB"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3F1E7"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3EFB5" w14:textId="77777777" w:rsidR="00702000" w:rsidRPr="00702000" w:rsidRDefault="00702000" w:rsidP="00702000">
            <w:pPr>
              <w:spacing w:line="280" w:lineRule="exact"/>
              <w:jc w:val="both"/>
              <w:rPr>
                <w:rFonts w:eastAsia="Calibri"/>
                <w:bCs/>
              </w:rPr>
            </w:pPr>
            <w:r w:rsidRPr="00702000">
              <w:rPr>
                <w:rFonts w:eastAsia="Calibri"/>
                <w:bCs/>
              </w:rPr>
              <w:t>Administravimas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D4F9C7E" w14:textId="77777777" w:rsidR="00702000" w:rsidRPr="00702000" w:rsidRDefault="00702000" w:rsidP="00702000">
            <w:pPr>
              <w:spacing w:line="280" w:lineRule="exact"/>
              <w:jc w:val="both"/>
              <w:rPr>
                <w:rFonts w:eastAsia="Calibri"/>
                <w:bCs/>
              </w:rPr>
            </w:pPr>
            <w:r w:rsidRPr="00702000">
              <w:rPr>
                <w:rFonts w:eastAsia="Calibri"/>
                <w:bCs/>
              </w:rPr>
              <w:t>Turi būti numatytas funkcionalumas kurti skirtingo lygio naudotojus (administratoriai, stebėtojai ir pan.).</w:t>
            </w:r>
          </w:p>
        </w:tc>
      </w:tr>
      <w:tr w:rsidR="00702000" w:rsidRPr="00702000" w14:paraId="66959F22"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ADA69"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9D864" w14:textId="77777777" w:rsidR="00702000" w:rsidRPr="00702000" w:rsidRDefault="00702000" w:rsidP="00702000">
            <w:pPr>
              <w:spacing w:line="280" w:lineRule="exact"/>
              <w:jc w:val="both"/>
              <w:rPr>
                <w:rFonts w:eastAsia="Calibri"/>
                <w:bCs/>
              </w:rPr>
            </w:pPr>
            <w:r w:rsidRPr="00702000">
              <w:rPr>
                <w:rFonts w:eastAsia="Calibri"/>
                <w:bCs/>
              </w:rPr>
              <w:t>Informacijos išsaugojimas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32E0ED9" w14:textId="77777777" w:rsidR="004560D1" w:rsidRPr="004560D1" w:rsidRDefault="00702000" w:rsidP="004560D1">
            <w:pPr>
              <w:spacing w:line="280" w:lineRule="exact"/>
              <w:jc w:val="both"/>
              <w:rPr>
                <w:rFonts w:eastAsia="Calibri"/>
                <w:bCs/>
              </w:rPr>
            </w:pPr>
            <w:r w:rsidRPr="00702000">
              <w:rPr>
                <w:rFonts w:eastAsia="Calibri"/>
                <w:bCs/>
              </w:rPr>
              <w:t xml:space="preserve">12.1. </w:t>
            </w:r>
            <w:r w:rsidR="004560D1" w:rsidRPr="004560D1">
              <w:rPr>
                <w:rFonts w:eastAsia="Calibri"/>
                <w:bCs/>
              </w:rPr>
              <w:t xml:space="preserve">Automobilių istorijos duomenys turi būti kaupiami ir saugomi sistemoje (programinėje įrangoje). Pasibaigus Sutarties galiojimui automobilių istorijos duomenys perduodami perkančiajai organizacijai, suderintu formatu, ne vėliau kaip per 30 (trisdešimt) kalendorinių dienų. Po perdavimo automobilių istorijos  duomenys turi būti sunaikinti. </w:t>
            </w:r>
          </w:p>
          <w:p w14:paraId="615833DD" w14:textId="44740D46" w:rsidR="00702000" w:rsidRPr="00702000" w:rsidRDefault="00702000" w:rsidP="00702000">
            <w:pPr>
              <w:spacing w:line="280" w:lineRule="exact"/>
              <w:jc w:val="both"/>
              <w:rPr>
                <w:rFonts w:eastAsia="Calibri"/>
                <w:bCs/>
              </w:rPr>
            </w:pPr>
            <w:r w:rsidRPr="00702000">
              <w:rPr>
                <w:rFonts w:eastAsia="Calibri"/>
                <w:bCs/>
              </w:rPr>
              <w:t>12.2. Pasiekti duomenis gali tik specialią teisę turintys naudotojai ir administratoriai.</w:t>
            </w:r>
          </w:p>
          <w:p w14:paraId="0FCA7FCD" w14:textId="77777777" w:rsidR="00702000" w:rsidRPr="00702000" w:rsidRDefault="00702000" w:rsidP="00702000">
            <w:pPr>
              <w:spacing w:line="280" w:lineRule="exact"/>
              <w:jc w:val="both"/>
              <w:rPr>
                <w:rFonts w:eastAsia="Calibri"/>
                <w:bCs/>
              </w:rPr>
            </w:pPr>
            <w:r w:rsidRPr="00702000">
              <w:rPr>
                <w:rFonts w:eastAsia="Calibri"/>
                <w:bCs/>
              </w:rPr>
              <w:t>12.3. Taip pat visus duomenis galima iškarto išsaugoti .</w:t>
            </w:r>
            <w:proofErr w:type="spellStart"/>
            <w:r w:rsidRPr="00702000">
              <w:rPr>
                <w:rFonts w:eastAsia="Calibri"/>
                <w:bCs/>
              </w:rPr>
              <w:t>pdf</w:t>
            </w:r>
            <w:proofErr w:type="spellEnd"/>
            <w:r w:rsidRPr="00702000">
              <w:rPr>
                <w:rFonts w:eastAsia="Calibri"/>
                <w:bCs/>
              </w:rPr>
              <w:t>, .</w:t>
            </w:r>
            <w:proofErr w:type="spellStart"/>
            <w:r w:rsidRPr="00702000">
              <w:rPr>
                <w:rFonts w:eastAsia="Calibri"/>
                <w:bCs/>
              </w:rPr>
              <w:t>xlsx</w:t>
            </w:r>
            <w:proofErr w:type="spellEnd"/>
            <w:r w:rsidRPr="00702000">
              <w:rPr>
                <w:rFonts w:eastAsia="Calibri"/>
                <w:bCs/>
              </w:rPr>
              <w:t xml:space="preserve"> formatais arba atspausdinti tiesiogiai iš valdymo panelės.</w:t>
            </w:r>
          </w:p>
        </w:tc>
      </w:tr>
      <w:tr w:rsidR="00702000" w:rsidRPr="00702000" w14:paraId="44877FCA"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6B605"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1890D" w14:textId="77777777" w:rsidR="00702000" w:rsidRPr="00702000" w:rsidRDefault="00702000" w:rsidP="00702000">
            <w:pPr>
              <w:spacing w:line="280" w:lineRule="exact"/>
              <w:jc w:val="both"/>
              <w:rPr>
                <w:rFonts w:eastAsia="Calibri"/>
                <w:bCs/>
              </w:rPr>
            </w:pPr>
            <w:r w:rsidRPr="00702000">
              <w:rPr>
                <w:rFonts w:eastAsia="Calibri"/>
                <w:bCs/>
              </w:rPr>
              <w:t>Sandara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D738A25" w14:textId="77777777" w:rsidR="00702000" w:rsidRPr="00702000" w:rsidRDefault="00702000" w:rsidP="00702000">
            <w:pPr>
              <w:spacing w:line="280" w:lineRule="exact"/>
              <w:ind w:left="5"/>
              <w:jc w:val="both"/>
              <w:rPr>
                <w:rFonts w:eastAsia="Calibri"/>
                <w:bCs/>
              </w:rPr>
            </w:pPr>
            <w:r w:rsidRPr="00702000">
              <w:rPr>
                <w:rFonts w:eastAsia="Calibri"/>
                <w:bCs/>
              </w:rPr>
              <w:t xml:space="preserve">Tiekėjas turi pateikti žiniatinklio pagrindu veikiančią (angl. </w:t>
            </w:r>
            <w:proofErr w:type="spellStart"/>
            <w:r w:rsidRPr="00554E7D">
              <w:rPr>
                <w:rFonts w:eastAsia="Calibri"/>
                <w:bCs/>
                <w:i/>
              </w:rPr>
              <w:t>web</w:t>
            </w:r>
            <w:proofErr w:type="spellEnd"/>
            <w:r w:rsidRPr="00554E7D">
              <w:rPr>
                <w:rFonts w:eastAsia="Calibri"/>
                <w:bCs/>
                <w:i/>
              </w:rPr>
              <w:t xml:space="preserve"> </w:t>
            </w:r>
            <w:proofErr w:type="spellStart"/>
            <w:r w:rsidRPr="00554E7D">
              <w:rPr>
                <w:rFonts w:eastAsia="Calibri"/>
                <w:bCs/>
                <w:i/>
              </w:rPr>
              <w:t>based</w:t>
            </w:r>
            <w:proofErr w:type="spellEnd"/>
            <w:r w:rsidRPr="00702000">
              <w:rPr>
                <w:rFonts w:eastAsia="Calibri"/>
                <w:bCs/>
              </w:rPr>
              <w:t xml:space="preserve">) aplikaciją, kuri nereikalauja jokio papildomo diegimo (angl. </w:t>
            </w:r>
            <w:proofErr w:type="spellStart"/>
            <w:r w:rsidRPr="00554E7D">
              <w:rPr>
                <w:rFonts w:eastAsia="Calibri"/>
                <w:bCs/>
                <w:i/>
              </w:rPr>
              <w:t>thin</w:t>
            </w:r>
            <w:proofErr w:type="spellEnd"/>
            <w:r w:rsidRPr="00554E7D">
              <w:rPr>
                <w:rFonts w:eastAsia="Calibri"/>
                <w:bCs/>
                <w:i/>
              </w:rPr>
              <w:t xml:space="preserve"> </w:t>
            </w:r>
            <w:proofErr w:type="spellStart"/>
            <w:r w:rsidRPr="00554E7D">
              <w:rPr>
                <w:rFonts w:eastAsia="Calibri"/>
                <w:bCs/>
                <w:i/>
              </w:rPr>
              <w:t>client</w:t>
            </w:r>
            <w:proofErr w:type="spellEnd"/>
            <w:r w:rsidRPr="00702000">
              <w:rPr>
                <w:rFonts w:eastAsia="Calibri"/>
                <w:bCs/>
              </w:rPr>
              <w:t>) darbuotojų darbo vietose.</w:t>
            </w:r>
          </w:p>
        </w:tc>
      </w:tr>
      <w:tr w:rsidR="00702000" w:rsidRPr="00702000" w14:paraId="50939794"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E33C3"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48F56" w14:textId="77777777" w:rsidR="00702000" w:rsidRPr="00702000" w:rsidRDefault="00702000" w:rsidP="00702000">
            <w:pPr>
              <w:spacing w:line="280" w:lineRule="exact"/>
              <w:jc w:val="both"/>
              <w:rPr>
                <w:rFonts w:eastAsia="Calibri"/>
                <w:bCs/>
              </w:rPr>
            </w:pPr>
            <w:r w:rsidRPr="00702000">
              <w:rPr>
                <w:rFonts w:eastAsia="Calibri"/>
                <w:bCs/>
              </w:rPr>
              <w:t>Greitaveika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50BCBBB" w14:textId="77777777" w:rsidR="00702000" w:rsidRPr="00702000" w:rsidRDefault="00702000" w:rsidP="00702000">
            <w:pPr>
              <w:spacing w:line="280" w:lineRule="exact"/>
              <w:ind w:left="5"/>
              <w:jc w:val="both"/>
              <w:rPr>
                <w:rFonts w:eastAsia="Calibri"/>
                <w:bCs/>
              </w:rPr>
            </w:pPr>
            <w:r w:rsidRPr="00702000">
              <w:rPr>
                <w:rFonts w:eastAsia="Calibri"/>
                <w:bCs/>
              </w:rPr>
              <w:t xml:space="preserve">PĮ turi priimti ir atnaujinti duomenis iš </w:t>
            </w:r>
            <w:proofErr w:type="spellStart"/>
            <w:r w:rsidRPr="00702000">
              <w:rPr>
                <w:rFonts w:eastAsia="Calibri"/>
                <w:bCs/>
              </w:rPr>
              <w:t>telemetrinių</w:t>
            </w:r>
            <w:proofErr w:type="spellEnd"/>
            <w:r w:rsidRPr="00702000">
              <w:rPr>
                <w:rFonts w:eastAsia="Calibri"/>
                <w:bCs/>
              </w:rPr>
              <w:t xml:space="preserve"> įrenginių ne rečiau kaip kas 30 s. Parametras turi būti konfigūruojamas.</w:t>
            </w:r>
          </w:p>
        </w:tc>
      </w:tr>
      <w:tr w:rsidR="00702000" w:rsidRPr="00702000" w14:paraId="1D29D4ED"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F004"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6AED6" w14:textId="77777777" w:rsidR="00702000" w:rsidRPr="00702000" w:rsidRDefault="00702000" w:rsidP="00702000">
            <w:pPr>
              <w:spacing w:line="280" w:lineRule="exact"/>
              <w:jc w:val="both"/>
              <w:rPr>
                <w:rFonts w:eastAsia="Calibri"/>
                <w:bCs/>
              </w:rPr>
            </w:pPr>
            <w:r w:rsidRPr="00702000">
              <w:rPr>
                <w:rFonts w:eastAsia="Calibri"/>
                <w:bCs/>
              </w:rPr>
              <w:t>Stabilumas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5ADF201" w14:textId="77777777" w:rsidR="00702000" w:rsidRPr="00702000" w:rsidRDefault="00702000" w:rsidP="00702000">
            <w:pPr>
              <w:spacing w:line="280" w:lineRule="exact"/>
              <w:jc w:val="both"/>
              <w:rPr>
                <w:rFonts w:eastAsia="Calibri"/>
                <w:bCs/>
              </w:rPr>
            </w:pPr>
            <w:r w:rsidRPr="00702000">
              <w:rPr>
                <w:rFonts w:eastAsia="Calibri"/>
                <w:bCs/>
              </w:rPr>
              <w:t xml:space="preserve">Produkcinė aplinka turi veikti stabiliai ir su minimaliu duomenų vėlavimu (angl. </w:t>
            </w:r>
            <w:proofErr w:type="spellStart"/>
            <w:r w:rsidRPr="00554E7D">
              <w:rPr>
                <w:rFonts w:eastAsia="Calibri"/>
                <w:bCs/>
                <w:i/>
              </w:rPr>
              <w:t>latency</w:t>
            </w:r>
            <w:proofErr w:type="spellEnd"/>
            <w:r w:rsidRPr="00702000">
              <w:rPr>
                <w:rFonts w:eastAsia="Calibri"/>
                <w:bCs/>
              </w:rPr>
              <w:t>).</w:t>
            </w:r>
          </w:p>
        </w:tc>
      </w:tr>
      <w:tr w:rsidR="00702000" w:rsidRPr="00702000" w14:paraId="32D8825B"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A434A"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45AC2" w14:textId="77777777" w:rsidR="00702000" w:rsidRPr="00702000" w:rsidRDefault="00702000" w:rsidP="00702000">
            <w:pPr>
              <w:spacing w:line="280" w:lineRule="exact"/>
              <w:jc w:val="both"/>
              <w:rPr>
                <w:rFonts w:eastAsia="Calibri"/>
                <w:bCs/>
              </w:rPr>
            </w:pPr>
            <w:r w:rsidRPr="00702000">
              <w:rPr>
                <w:rFonts w:eastAsia="Calibri"/>
                <w:bCs/>
              </w:rPr>
              <w:t>Stebėjimo būdas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2A7507" w14:textId="77777777" w:rsidR="00702000" w:rsidRPr="00702000" w:rsidRDefault="00702000" w:rsidP="00702000">
            <w:pPr>
              <w:spacing w:line="280" w:lineRule="exact"/>
              <w:jc w:val="both"/>
              <w:rPr>
                <w:rFonts w:eastAsia="Calibri"/>
                <w:bCs/>
              </w:rPr>
            </w:pPr>
            <w:r w:rsidRPr="00702000">
              <w:rPr>
                <w:rFonts w:eastAsia="Calibri"/>
                <w:bCs/>
              </w:rPr>
              <w:t xml:space="preserve">Turi būti galimybė bet kuriuo paros metu stebėti automobilio buvimą vietoje ar jo judėjimą Lietuvos Respublikoje „realiu laiku“. </w:t>
            </w:r>
          </w:p>
        </w:tc>
      </w:tr>
      <w:tr w:rsidR="00702000" w:rsidRPr="00702000" w14:paraId="575450BF"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DBDCB"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DB55" w14:textId="77777777" w:rsidR="00702000" w:rsidRPr="00702000" w:rsidRDefault="00702000" w:rsidP="00702000">
            <w:pPr>
              <w:spacing w:line="280" w:lineRule="exact"/>
              <w:jc w:val="both"/>
              <w:rPr>
                <w:rFonts w:eastAsia="Calibri"/>
                <w:bCs/>
              </w:rPr>
            </w:pPr>
            <w:r w:rsidRPr="00702000">
              <w:rPr>
                <w:rFonts w:eastAsia="Calibri"/>
                <w:bCs/>
              </w:rPr>
              <w:t>Teisės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4890367" w14:textId="77777777" w:rsidR="00702000" w:rsidRPr="00702000" w:rsidRDefault="00702000" w:rsidP="00702000">
            <w:pPr>
              <w:spacing w:line="280" w:lineRule="exact"/>
              <w:jc w:val="both"/>
              <w:rPr>
                <w:rFonts w:eastAsia="Calibri"/>
                <w:bCs/>
              </w:rPr>
            </w:pPr>
            <w:r w:rsidRPr="00702000">
              <w:rPr>
                <w:rFonts w:eastAsia="Calibri"/>
                <w:bCs/>
              </w:rPr>
              <w:t>Turi būti galimybė skirtingiems naudotojams suteikti skirtingas teises, atsižvelgiant į naudotojo pareigas, funkcijas ir darbo pobūdį.</w:t>
            </w:r>
          </w:p>
        </w:tc>
      </w:tr>
      <w:tr w:rsidR="00702000" w:rsidRPr="00702000" w14:paraId="0EE39DBE"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A906B" w14:textId="77777777" w:rsidR="00702000" w:rsidRPr="00702000" w:rsidRDefault="00702000" w:rsidP="00702000">
            <w:pPr>
              <w:numPr>
                <w:ilvl w:val="0"/>
                <w:numId w:val="14"/>
              </w:numPr>
              <w:spacing w:line="280" w:lineRule="exact"/>
              <w:jc w:val="both"/>
              <w:rPr>
                <w:rFonts w:eastAsia="Calibri"/>
                <w:b/>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33B54" w14:textId="77777777" w:rsidR="00702000" w:rsidRPr="00702000" w:rsidRDefault="00702000" w:rsidP="00702000">
            <w:pPr>
              <w:spacing w:line="280" w:lineRule="exact"/>
              <w:jc w:val="both"/>
              <w:rPr>
                <w:rFonts w:eastAsia="Calibri"/>
                <w:bCs/>
              </w:rPr>
            </w:pPr>
            <w:r w:rsidRPr="00702000">
              <w:rPr>
                <w:rFonts w:eastAsia="Calibri"/>
                <w:bCs/>
              </w:rPr>
              <w:t>Įrenginių administravimas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9B7D2EB" w14:textId="77777777" w:rsidR="00702000" w:rsidRPr="00702000" w:rsidRDefault="00702000" w:rsidP="00702000">
            <w:pPr>
              <w:spacing w:line="280" w:lineRule="exact"/>
              <w:ind w:left="5"/>
              <w:jc w:val="both"/>
              <w:rPr>
                <w:rFonts w:eastAsia="Calibri"/>
                <w:bCs/>
              </w:rPr>
            </w:pPr>
            <w:r w:rsidRPr="00702000">
              <w:rPr>
                <w:rFonts w:eastAsia="Calibri"/>
                <w:bCs/>
              </w:rPr>
              <w:t>18.1.Turi būti galima priskirti ar perskirstyti automobilį naudotojų grupei ar atsakingam darbuotojui;</w:t>
            </w:r>
          </w:p>
          <w:p w14:paraId="5C234D32" w14:textId="77777777" w:rsidR="00702000" w:rsidRPr="00702000" w:rsidRDefault="00702000" w:rsidP="00702000">
            <w:pPr>
              <w:spacing w:line="280" w:lineRule="exact"/>
              <w:ind w:left="5"/>
              <w:jc w:val="both"/>
              <w:rPr>
                <w:rFonts w:eastAsia="Calibri"/>
                <w:bCs/>
              </w:rPr>
            </w:pPr>
            <w:r w:rsidRPr="00702000">
              <w:rPr>
                <w:rFonts w:eastAsia="Calibri"/>
                <w:bCs/>
              </w:rPr>
              <w:lastRenderedPageBreak/>
              <w:t>18.2.Turi būti galimybė suregistruoti įrenginius sistemoje, šį sąrašą pildyti, keisti, trinti ir pan.;</w:t>
            </w:r>
          </w:p>
          <w:p w14:paraId="51557079" w14:textId="77777777" w:rsidR="00702000" w:rsidRPr="00702000" w:rsidRDefault="00702000" w:rsidP="00702000">
            <w:pPr>
              <w:spacing w:line="280" w:lineRule="exact"/>
              <w:ind w:left="5"/>
              <w:jc w:val="both"/>
              <w:rPr>
                <w:rFonts w:eastAsia="Calibri"/>
                <w:bCs/>
              </w:rPr>
            </w:pPr>
            <w:r w:rsidRPr="00702000">
              <w:rPr>
                <w:rFonts w:eastAsia="Calibri"/>
                <w:bCs/>
              </w:rPr>
              <w:t>18.3. Įrenginiai turi būti skirstomi į grupes;</w:t>
            </w:r>
          </w:p>
          <w:p w14:paraId="55C8AEB8" w14:textId="77777777" w:rsidR="00702000" w:rsidRPr="00702000" w:rsidRDefault="00702000" w:rsidP="00702000">
            <w:pPr>
              <w:spacing w:line="280" w:lineRule="exact"/>
              <w:ind w:left="5"/>
              <w:jc w:val="both"/>
              <w:rPr>
                <w:rFonts w:eastAsia="Calibri"/>
                <w:bCs/>
              </w:rPr>
            </w:pPr>
            <w:r w:rsidRPr="00702000">
              <w:rPr>
                <w:rFonts w:eastAsia="Calibri"/>
                <w:bCs/>
              </w:rPr>
              <w:t>18.4. Įrenginiai turi keisti savo statusą, pvz. aktyvus, neaktyvus ar pan.</w:t>
            </w:r>
          </w:p>
        </w:tc>
      </w:tr>
      <w:tr w:rsidR="00702000" w:rsidRPr="00702000" w14:paraId="2E5A64ED"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72DC8"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42E7D" w14:textId="77777777" w:rsidR="00702000" w:rsidRPr="00702000" w:rsidRDefault="00702000" w:rsidP="00702000">
            <w:pPr>
              <w:spacing w:line="280" w:lineRule="exact"/>
              <w:jc w:val="both"/>
              <w:rPr>
                <w:rFonts w:eastAsia="Calibri"/>
                <w:bCs/>
              </w:rPr>
            </w:pPr>
            <w:r w:rsidRPr="00702000">
              <w:rPr>
                <w:rFonts w:eastAsia="Calibri"/>
                <w:bCs/>
              </w:rPr>
              <w:t xml:space="preserve">Taisyklių tvarkymas </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84873A2" w14:textId="77777777" w:rsidR="00702000" w:rsidRPr="00702000" w:rsidRDefault="00702000" w:rsidP="00702000">
            <w:pPr>
              <w:spacing w:line="280" w:lineRule="exact"/>
              <w:ind w:left="5" w:hanging="5"/>
              <w:jc w:val="both"/>
              <w:rPr>
                <w:rFonts w:eastAsia="Calibri"/>
                <w:bCs/>
              </w:rPr>
            </w:pPr>
            <w:r w:rsidRPr="00702000">
              <w:rPr>
                <w:rFonts w:eastAsia="Calibri"/>
                <w:bCs/>
              </w:rPr>
              <w:t xml:space="preserve">19.1.Turi būti galima kurti, nustatyti, tvarkyti ir šalinti taisykles; </w:t>
            </w:r>
          </w:p>
          <w:p w14:paraId="3E89025E" w14:textId="77777777" w:rsidR="00702000" w:rsidRPr="00702000" w:rsidRDefault="00702000" w:rsidP="00702000">
            <w:pPr>
              <w:spacing w:line="280" w:lineRule="exact"/>
              <w:ind w:left="5" w:hanging="5"/>
              <w:jc w:val="both"/>
              <w:rPr>
                <w:rFonts w:eastAsia="Calibri"/>
                <w:bCs/>
              </w:rPr>
            </w:pPr>
            <w:r w:rsidRPr="00702000">
              <w:rPr>
                <w:rFonts w:eastAsia="Calibri"/>
                <w:bCs/>
              </w:rPr>
              <w:t xml:space="preserve">19.2.Turi būti galima priskirti taisykles automobiliui; </w:t>
            </w:r>
          </w:p>
          <w:p w14:paraId="292C94EF" w14:textId="77777777" w:rsidR="00702000" w:rsidRPr="00702000" w:rsidRDefault="00702000" w:rsidP="00702000">
            <w:pPr>
              <w:spacing w:line="280" w:lineRule="exact"/>
              <w:ind w:left="5" w:hanging="5"/>
              <w:jc w:val="both"/>
              <w:rPr>
                <w:rFonts w:eastAsia="Calibri"/>
                <w:bCs/>
              </w:rPr>
            </w:pPr>
            <w:r w:rsidRPr="00702000">
              <w:rPr>
                <w:rFonts w:eastAsia="Calibri"/>
                <w:bCs/>
              </w:rPr>
              <w:t>19.3.Taisyklių kūrimas turi būti paprastas ir aiškus.</w:t>
            </w:r>
          </w:p>
        </w:tc>
      </w:tr>
      <w:tr w:rsidR="00702000" w:rsidRPr="00702000" w14:paraId="225A62C5"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E923E"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D2C90" w14:textId="77777777" w:rsidR="00702000" w:rsidRPr="00702000" w:rsidRDefault="00702000" w:rsidP="00702000">
            <w:pPr>
              <w:spacing w:line="280" w:lineRule="exact"/>
              <w:rPr>
                <w:rFonts w:eastAsia="Calibri"/>
                <w:bCs/>
              </w:rPr>
            </w:pPr>
            <w:r w:rsidRPr="00702000">
              <w:rPr>
                <w:rFonts w:eastAsia="Calibri"/>
                <w:bCs/>
              </w:rPr>
              <w:t>Geografinių zonų tvarkymas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5C37A8F" w14:textId="77777777" w:rsidR="00702000" w:rsidRPr="00702000" w:rsidRDefault="00702000" w:rsidP="00702000">
            <w:pPr>
              <w:spacing w:line="280" w:lineRule="exact"/>
              <w:ind w:left="34" w:hanging="29"/>
              <w:jc w:val="both"/>
              <w:rPr>
                <w:rFonts w:eastAsia="Calibri"/>
                <w:bCs/>
              </w:rPr>
            </w:pPr>
            <w:r w:rsidRPr="00702000">
              <w:rPr>
                <w:rFonts w:eastAsia="Calibri"/>
                <w:bCs/>
              </w:rPr>
              <w:t>20.1. Turi būti galima kurti, tvarkyti ir šalinti geografines zonas žemėlapyje;</w:t>
            </w:r>
          </w:p>
          <w:p w14:paraId="1741AF85" w14:textId="77777777" w:rsidR="00702000" w:rsidRPr="00702000" w:rsidRDefault="00702000" w:rsidP="00702000">
            <w:pPr>
              <w:spacing w:line="280" w:lineRule="exact"/>
              <w:ind w:left="34" w:hanging="29"/>
              <w:jc w:val="both"/>
              <w:rPr>
                <w:rFonts w:eastAsia="Calibri"/>
                <w:bCs/>
              </w:rPr>
            </w:pPr>
            <w:r w:rsidRPr="00702000">
              <w:rPr>
                <w:rFonts w:eastAsia="Calibri"/>
                <w:bCs/>
              </w:rPr>
              <w:t>20.2. Geografinių zonų kūrimas turi būti paprastas ir aiškus;</w:t>
            </w:r>
          </w:p>
          <w:p w14:paraId="4DF7468D" w14:textId="77777777" w:rsidR="00702000" w:rsidRPr="00702000" w:rsidRDefault="00702000" w:rsidP="00702000">
            <w:pPr>
              <w:spacing w:line="280" w:lineRule="exact"/>
              <w:ind w:left="34" w:hanging="29"/>
              <w:jc w:val="both"/>
              <w:rPr>
                <w:rFonts w:eastAsia="Calibri"/>
                <w:bCs/>
              </w:rPr>
            </w:pPr>
            <w:r w:rsidRPr="00702000">
              <w:rPr>
                <w:rFonts w:eastAsia="Calibri"/>
                <w:bCs/>
              </w:rPr>
              <w:t>20.3. Turi būti galima kurti įvairaus dydžio geografines zonas.</w:t>
            </w:r>
          </w:p>
        </w:tc>
      </w:tr>
      <w:tr w:rsidR="00702000" w:rsidRPr="00702000" w14:paraId="09A2E545"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BE75A"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71BA0" w14:textId="77777777" w:rsidR="00702000" w:rsidRPr="00702000" w:rsidRDefault="00702000" w:rsidP="00702000">
            <w:pPr>
              <w:spacing w:line="280" w:lineRule="exact"/>
              <w:jc w:val="both"/>
              <w:rPr>
                <w:rFonts w:eastAsia="Calibri"/>
                <w:bCs/>
              </w:rPr>
            </w:pPr>
            <w:r w:rsidRPr="00702000">
              <w:rPr>
                <w:rFonts w:eastAsia="Calibri"/>
                <w:bCs/>
              </w:rPr>
              <w:t>Priminimai</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72B77E1" w14:textId="77777777" w:rsidR="00702000" w:rsidRPr="00702000" w:rsidRDefault="00702000" w:rsidP="00702000">
            <w:pPr>
              <w:spacing w:line="280" w:lineRule="exact"/>
              <w:jc w:val="both"/>
              <w:rPr>
                <w:rFonts w:eastAsia="Calibri"/>
                <w:bCs/>
              </w:rPr>
            </w:pPr>
            <w:r w:rsidRPr="00702000">
              <w:rPr>
                <w:rFonts w:eastAsia="Calibri"/>
                <w:bCs/>
              </w:rPr>
              <w:t>Galimybė įrašyti priminimus ir norimą priminimo laiką pagal spidometro parodymų, valandų skaičių, datą.</w:t>
            </w:r>
          </w:p>
        </w:tc>
      </w:tr>
      <w:tr w:rsidR="00702000" w:rsidRPr="00702000" w14:paraId="04B83BB7"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40DD"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F2BFD" w14:textId="77777777" w:rsidR="00702000" w:rsidRPr="00702000" w:rsidRDefault="00702000" w:rsidP="00702000">
            <w:pPr>
              <w:spacing w:line="280" w:lineRule="exact"/>
              <w:jc w:val="both"/>
              <w:rPr>
                <w:rFonts w:eastAsia="Calibri"/>
                <w:bCs/>
              </w:rPr>
            </w:pPr>
            <w:r w:rsidRPr="00702000">
              <w:rPr>
                <w:rFonts w:eastAsia="Calibri"/>
                <w:bCs/>
              </w:rPr>
              <w:t>Kalba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A074A3F" w14:textId="77777777" w:rsidR="00702000" w:rsidRPr="00702000" w:rsidRDefault="00702000" w:rsidP="00702000">
            <w:pPr>
              <w:spacing w:line="280" w:lineRule="exact"/>
              <w:jc w:val="both"/>
              <w:rPr>
                <w:rFonts w:eastAsia="Calibri"/>
                <w:bCs/>
              </w:rPr>
            </w:pPr>
            <w:r w:rsidRPr="00702000">
              <w:rPr>
                <w:rFonts w:eastAsia="Calibri"/>
                <w:bCs/>
              </w:rPr>
              <w:t>Produkcinė aplinka turi būti parengta lietuvių kalba, įskaitant ir pagalbos, paaiškinimų funkcijas.</w:t>
            </w:r>
          </w:p>
        </w:tc>
      </w:tr>
      <w:tr w:rsidR="00702000" w:rsidRPr="00702000" w14:paraId="2B64E836"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79374"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096EB" w14:textId="77777777" w:rsidR="00702000" w:rsidRPr="00702000" w:rsidRDefault="00702000" w:rsidP="00702000">
            <w:pPr>
              <w:spacing w:line="280" w:lineRule="exact"/>
              <w:jc w:val="both"/>
              <w:rPr>
                <w:rFonts w:eastAsia="Calibri"/>
                <w:bCs/>
              </w:rPr>
            </w:pPr>
            <w:r w:rsidRPr="00702000">
              <w:rPr>
                <w:rFonts w:eastAsia="Calibri"/>
                <w:bCs/>
              </w:rPr>
              <w:t>Produkcinė aplinka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7EA7DAD" w14:textId="77777777" w:rsidR="00702000" w:rsidRPr="00702000" w:rsidRDefault="00702000" w:rsidP="00702000">
            <w:pPr>
              <w:spacing w:line="280" w:lineRule="exact"/>
              <w:jc w:val="both"/>
              <w:rPr>
                <w:rFonts w:eastAsia="Calibri"/>
                <w:bCs/>
              </w:rPr>
            </w:pPr>
            <w:r w:rsidRPr="00702000">
              <w:rPr>
                <w:rFonts w:eastAsia="Calibri"/>
                <w:bCs/>
              </w:rPr>
              <w:t xml:space="preserve">23.1. Naudotojo produkcinė aplinka turi būti aiški, suprantama, ja turi būti paprasta naudotis (angl. </w:t>
            </w:r>
            <w:proofErr w:type="spellStart"/>
            <w:r w:rsidRPr="00554E7D">
              <w:rPr>
                <w:rFonts w:eastAsia="Calibri"/>
                <w:bCs/>
                <w:i/>
              </w:rPr>
              <w:t>User</w:t>
            </w:r>
            <w:proofErr w:type="spellEnd"/>
            <w:r w:rsidRPr="00554E7D">
              <w:rPr>
                <w:rFonts w:eastAsia="Calibri"/>
                <w:bCs/>
                <w:i/>
              </w:rPr>
              <w:t xml:space="preserve"> </w:t>
            </w:r>
            <w:proofErr w:type="spellStart"/>
            <w:r w:rsidRPr="00554E7D">
              <w:rPr>
                <w:rFonts w:eastAsia="Calibri"/>
                <w:bCs/>
                <w:i/>
              </w:rPr>
              <w:t>friendly</w:t>
            </w:r>
            <w:proofErr w:type="spellEnd"/>
            <w:r w:rsidRPr="00702000">
              <w:rPr>
                <w:rFonts w:eastAsia="Calibri"/>
                <w:bCs/>
              </w:rPr>
              <w:t>);</w:t>
            </w:r>
          </w:p>
          <w:p w14:paraId="29E43A8E" w14:textId="77777777" w:rsidR="00702000" w:rsidRPr="00702000" w:rsidRDefault="00702000" w:rsidP="00702000">
            <w:pPr>
              <w:spacing w:line="280" w:lineRule="exact"/>
              <w:jc w:val="both"/>
              <w:rPr>
                <w:rFonts w:eastAsia="Calibri"/>
                <w:bCs/>
              </w:rPr>
            </w:pPr>
            <w:r w:rsidRPr="00702000">
              <w:rPr>
                <w:rFonts w:eastAsia="Calibri"/>
                <w:bCs/>
              </w:rPr>
              <w:t>23.2. Reikiamos funkcijos turi būti pasiekiamos ne daugiau 5 pelės/klaviatūros paspaudimais;</w:t>
            </w:r>
          </w:p>
          <w:p w14:paraId="33A711DC" w14:textId="77777777" w:rsidR="00702000" w:rsidRPr="00702000" w:rsidRDefault="00702000" w:rsidP="00702000">
            <w:pPr>
              <w:spacing w:line="280" w:lineRule="exact"/>
              <w:jc w:val="both"/>
              <w:rPr>
                <w:rFonts w:eastAsia="Calibri"/>
                <w:bCs/>
              </w:rPr>
            </w:pPr>
            <w:r w:rsidRPr="00702000">
              <w:rPr>
                <w:rFonts w:eastAsia="Calibri"/>
                <w:bCs/>
              </w:rPr>
              <w:t xml:space="preserve">23.3. Produkcinė aplinka turi būti pasiekiama bent per MS </w:t>
            </w:r>
            <w:proofErr w:type="spellStart"/>
            <w:r w:rsidRPr="00702000">
              <w:rPr>
                <w:rFonts w:eastAsia="Calibri"/>
                <w:bCs/>
              </w:rPr>
              <w:t>Edge</w:t>
            </w:r>
            <w:proofErr w:type="spellEnd"/>
            <w:r w:rsidRPr="00702000">
              <w:rPr>
                <w:rFonts w:eastAsia="Calibri"/>
                <w:bCs/>
              </w:rPr>
              <w:t>, Mozilla Firefox, Google Chrome naršyklių naujausias versijas.</w:t>
            </w:r>
          </w:p>
        </w:tc>
      </w:tr>
      <w:tr w:rsidR="00702000" w:rsidRPr="00702000" w14:paraId="3235B3C0"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D1770"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909E4" w14:textId="77777777" w:rsidR="00702000" w:rsidRPr="00702000" w:rsidRDefault="00702000" w:rsidP="00702000">
            <w:pPr>
              <w:spacing w:line="280" w:lineRule="exact"/>
              <w:jc w:val="both"/>
              <w:rPr>
                <w:rFonts w:eastAsia="Calibri"/>
                <w:bCs/>
              </w:rPr>
            </w:pPr>
            <w:r w:rsidRPr="00702000">
              <w:rPr>
                <w:rFonts w:eastAsia="Calibri"/>
                <w:bCs/>
              </w:rPr>
              <w:t>Ataskaitos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42D4060" w14:textId="77777777" w:rsidR="00702000" w:rsidRPr="00702000" w:rsidRDefault="00702000" w:rsidP="00702000">
            <w:pPr>
              <w:spacing w:line="280" w:lineRule="exact"/>
              <w:jc w:val="both"/>
              <w:rPr>
                <w:rFonts w:eastAsia="Calibri"/>
                <w:bCs/>
              </w:rPr>
            </w:pPr>
            <w:r w:rsidRPr="00702000">
              <w:rPr>
                <w:rFonts w:eastAsia="Calibri"/>
                <w:bCs/>
              </w:rPr>
              <w:t>24.1. Turi būti galimybė formuoti kelionės lapą.</w:t>
            </w:r>
          </w:p>
          <w:p w14:paraId="670B86D4" w14:textId="77777777" w:rsidR="00702000" w:rsidRPr="00702000" w:rsidRDefault="00702000" w:rsidP="00702000">
            <w:pPr>
              <w:spacing w:line="280" w:lineRule="exact"/>
              <w:jc w:val="both"/>
              <w:rPr>
                <w:rFonts w:eastAsia="Calibri"/>
                <w:bCs/>
              </w:rPr>
            </w:pPr>
            <w:r w:rsidRPr="00702000">
              <w:rPr>
                <w:rFonts w:eastAsia="Calibri"/>
                <w:bCs/>
              </w:rPr>
              <w:t xml:space="preserve">24.2. Turi būti galimybė formuoti ataskaitas pagal: </w:t>
            </w:r>
          </w:p>
          <w:p w14:paraId="404058B2" w14:textId="77777777" w:rsidR="00702000" w:rsidRPr="00702000" w:rsidRDefault="00702000" w:rsidP="00702000">
            <w:pPr>
              <w:numPr>
                <w:ilvl w:val="0"/>
                <w:numId w:val="15"/>
              </w:numPr>
              <w:spacing w:line="280" w:lineRule="exact"/>
              <w:jc w:val="both"/>
              <w:rPr>
                <w:rFonts w:eastAsia="Calibri"/>
                <w:bCs/>
              </w:rPr>
            </w:pPr>
            <w:r w:rsidRPr="00702000">
              <w:rPr>
                <w:rFonts w:eastAsia="Calibri"/>
                <w:bCs/>
              </w:rPr>
              <w:t>Datą ir laiko terminus;</w:t>
            </w:r>
          </w:p>
          <w:p w14:paraId="7F976ACB" w14:textId="77777777" w:rsidR="00702000" w:rsidRPr="00702000" w:rsidRDefault="00702000" w:rsidP="00702000">
            <w:pPr>
              <w:numPr>
                <w:ilvl w:val="0"/>
                <w:numId w:val="15"/>
              </w:numPr>
              <w:spacing w:line="280" w:lineRule="exact"/>
              <w:jc w:val="both"/>
              <w:rPr>
                <w:rFonts w:eastAsia="Calibri"/>
                <w:bCs/>
              </w:rPr>
            </w:pPr>
            <w:r w:rsidRPr="00702000">
              <w:rPr>
                <w:rFonts w:eastAsia="Calibri"/>
                <w:bCs/>
              </w:rPr>
              <w:t xml:space="preserve">Darbo laiką; </w:t>
            </w:r>
          </w:p>
          <w:p w14:paraId="6EE8EE8C" w14:textId="5189E7DC" w:rsidR="00702000" w:rsidRDefault="00702000" w:rsidP="00702000">
            <w:pPr>
              <w:numPr>
                <w:ilvl w:val="0"/>
                <w:numId w:val="15"/>
              </w:numPr>
              <w:spacing w:line="280" w:lineRule="exact"/>
              <w:jc w:val="both"/>
              <w:rPr>
                <w:rFonts w:eastAsia="Calibri"/>
                <w:bCs/>
              </w:rPr>
            </w:pPr>
            <w:r w:rsidRPr="00702000">
              <w:rPr>
                <w:rFonts w:eastAsia="Calibri"/>
                <w:bCs/>
              </w:rPr>
              <w:t>Kelionės tipą;</w:t>
            </w:r>
          </w:p>
          <w:p w14:paraId="3290C5D4" w14:textId="617091FD" w:rsidR="005923DB" w:rsidRDefault="005923DB" w:rsidP="00702000">
            <w:pPr>
              <w:numPr>
                <w:ilvl w:val="0"/>
                <w:numId w:val="15"/>
              </w:numPr>
              <w:spacing w:line="280" w:lineRule="exact"/>
              <w:jc w:val="both"/>
              <w:rPr>
                <w:rFonts w:eastAsia="Calibri"/>
                <w:bCs/>
              </w:rPr>
            </w:pPr>
            <w:r>
              <w:rPr>
                <w:rFonts w:eastAsia="Calibri"/>
                <w:bCs/>
              </w:rPr>
              <w:t>Periodo išlaidas;</w:t>
            </w:r>
          </w:p>
          <w:p w14:paraId="41FEA220" w14:textId="369D7DB6" w:rsidR="005923DB" w:rsidRDefault="005923DB" w:rsidP="00702000">
            <w:pPr>
              <w:numPr>
                <w:ilvl w:val="0"/>
                <w:numId w:val="15"/>
              </w:numPr>
              <w:spacing w:line="280" w:lineRule="exact"/>
              <w:jc w:val="both"/>
              <w:rPr>
                <w:rFonts w:eastAsia="Calibri"/>
                <w:bCs/>
              </w:rPr>
            </w:pPr>
            <w:r>
              <w:rPr>
                <w:rFonts w:eastAsia="Calibri"/>
                <w:bCs/>
              </w:rPr>
              <w:t>Degalų sunaudojimą;</w:t>
            </w:r>
          </w:p>
          <w:p w14:paraId="52EC910C" w14:textId="73111E17" w:rsidR="005923DB" w:rsidRPr="00702000" w:rsidRDefault="005923DB" w:rsidP="00702000">
            <w:pPr>
              <w:numPr>
                <w:ilvl w:val="0"/>
                <w:numId w:val="15"/>
              </w:numPr>
              <w:spacing w:line="280" w:lineRule="exact"/>
              <w:jc w:val="both"/>
              <w:rPr>
                <w:rFonts w:eastAsia="Calibri"/>
                <w:bCs/>
              </w:rPr>
            </w:pPr>
            <w:r>
              <w:rPr>
                <w:rFonts w:eastAsia="Calibri"/>
                <w:bCs/>
              </w:rPr>
              <w:t>Degalų ataskaita su išlaidomis;</w:t>
            </w:r>
          </w:p>
          <w:p w14:paraId="791453FD" w14:textId="489BB958" w:rsidR="00702000" w:rsidRDefault="005923DB" w:rsidP="00702000">
            <w:pPr>
              <w:numPr>
                <w:ilvl w:val="0"/>
                <w:numId w:val="15"/>
              </w:numPr>
              <w:spacing w:line="280" w:lineRule="exact"/>
              <w:jc w:val="both"/>
              <w:rPr>
                <w:rFonts w:eastAsia="Calibri"/>
                <w:bCs/>
              </w:rPr>
            </w:pPr>
            <w:r>
              <w:rPr>
                <w:rFonts w:eastAsia="Calibri"/>
                <w:bCs/>
              </w:rPr>
              <w:t>Dienos maršrutų trukmės</w:t>
            </w:r>
            <w:r w:rsidR="00702000" w:rsidRPr="00702000">
              <w:rPr>
                <w:rFonts w:eastAsia="Calibri"/>
                <w:bCs/>
              </w:rPr>
              <w:t>;</w:t>
            </w:r>
          </w:p>
          <w:p w14:paraId="1922404F" w14:textId="2AFF588A" w:rsidR="005923DB" w:rsidRPr="00702000" w:rsidRDefault="005923DB" w:rsidP="00702000">
            <w:pPr>
              <w:numPr>
                <w:ilvl w:val="0"/>
                <w:numId w:val="15"/>
              </w:numPr>
              <w:spacing w:line="280" w:lineRule="exact"/>
              <w:jc w:val="both"/>
              <w:rPr>
                <w:rFonts w:eastAsia="Calibri"/>
                <w:bCs/>
              </w:rPr>
            </w:pPr>
            <w:r>
              <w:rPr>
                <w:rFonts w:eastAsia="Calibri"/>
                <w:bCs/>
              </w:rPr>
              <w:t>Komandiruotes;</w:t>
            </w:r>
          </w:p>
          <w:p w14:paraId="1BE6F6BE" w14:textId="77777777" w:rsidR="00702000" w:rsidRPr="00702000" w:rsidRDefault="00702000" w:rsidP="00702000">
            <w:pPr>
              <w:numPr>
                <w:ilvl w:val="0"/>
                <w:numId w:val="15"/>
              </w:numPr>
              <w:spacing w:line="280" w:lineRule="exact"/>
              <w:jc w:val="both"/>
              <w:rPr>
                <w:rFonts w:eastAsia="Calibri"/>
                <w:bCs/>
              </w:rPr>
            </w:pPr>
            <w:r w:rsidRPr="00702000">
              <w:rPr>
                <w:rFonts w:eastAsia="SimSun"/>
                <w:kern w:val="3"/>
                <w:lang w:eastAsia="zh-CN" w:bidi="hi-IN"/>
              </w:rPr>
              <w:t>CO2 emisijų ataskaitą už pasirinktą periodą;</w:t>
            </w:r>
          </w:p>
          <w:p w14:paraId="069484CF" w14:textId="77777777" w:rsidR="00702000" w:rsidRPr="00702000" w:rsidRDefault="00702000" w:rsidP="00702000">
            <w:pPr>
              <w:numPr>
                <w:ilvl w:val="0"/>
                <w:numId w:val="15"/>
              </w:numPr>
              <w:spacing w:line="280" w:lineRule="exact"/>
              <w:jc w:val="both"/>
              <w:rPr>
                <w:rFonts w:eastAsia="Calibri"/>
                <w:bCs/>
              </w:rPr>
            </w:pPr>
            <w:r w:rsidRPr="00702000">
              <w:rPr>
                <w:rFonts w:eastAsia="Calibri"/>
                <w:bCs/>
              </w:rPr>
              <w:t>Kiekvienos kelionės atstumas;</w:t>
            </w:r>
          </w:p>
          <w:p w14:paraId="0AB7AC01" w14:textId="77777777" w:rsidR="00702000" w:rsidRPr="00702000" w:rsidRDefault="00702000" w:rsidP="00702000">
            <w:pPr>
              <w:numPr>
                <w:ilvl w:val="0"/>
                <w:numId w:val="15"/>
              </w:numPr>
              <w:spacing w:line="280" w:lineRule="exact"/>
              <w:jc w:val="both"/>
              <w:rPr>
                <w:rFonts w:eastAsia="Calibri"/>
                <w:bCs/>
              </w:rPr>
            </w:pPr>
            <w:r w:rsidRPr="00702000">
              <w:rPr>
                <w:rFonts w:eastAsia="Calibri"/>
                <w:bCs/>
              </w:rPr>
              <w:t>Maršrutą;</w:t>
            </w:r>
          </w:p>
          <w:p w14:paraId="434E5BAF" w14:textId="77777777" w:rsidR="00702000" w:rsidRPr="00702000" w:rsidRDefault="00702000" w:rsidP="00702000">
            <w:pPr>
              <w:numPr>
                <w:ilvl w:val="0"/>
                <w:numId w:val="15"/>
              </w:numPr>
              <w:spacing w:line="280" w:lineRule="exact"/>
              <w:jc w:val="both"/>
              <w:rPr>
                <w:rFonts w:eastAsia="Calibri"/>
                <w:bCs/>
              </w:rPr>
            </w:pPr>
            <w:r w:rsidRPr="00702000">
              <w:rPr>
                <w:rFonts w:eastAsia="Calibri"/>
                <w:bCs/>
              </w:rPr>
              <w:t>Vairavimo įpročius ir netaupų vairavimą;</w:t>
            </w:r>
          </w:p>
          <w:p w14:paraId="302020B1" w14:textId="77777777" w:rsidR="00702000" w:rsidRPr="00702000" w:rsidRDefault="00702000" w:rsidP="00702000">
            <w:pPr>
              <w:numPr>
                <w:ilvl w:val="0"/>
                <w:numId w:val="15"/>
              </w:numPr>
              <w:spacing w:line="280" w:lineRule="exact"/>
              <w:jc w:val="both"/>
              <w:rPr>
                <w:rFonts w:eastAsia="Calibri"/>
                <w:bCs/>
              </w:rPr>
            </w:pPr>
            <w:r w:rsidRPr="00702000">
              <w:rPr>
                <w:rFonts w:eastAsia="Calibri"/>
                <w:bCs/>
              </w:rPr>
              <w:t>Vairuojančius asmenis;</w:t>
            </w:r>
          </w:p>
          <w:p w14:paraId="5B92F127" w14:textId="77777777" w:rsidR="00702000" w:rsidRPr="00702000" w:rsidRDefault="00702000" w:rsidP="00702000">
            <w:pPr>
              <w:numPr>
                <w:ilvl w:val="0"/>
                <w:numId w:val="15"/>
              </w:numPr>
              <w:spacing w:line="280" w:lineRule="exact"/>
              <w:jc w:val="both"/>
              <w:rPr>
                <w:rFonts w:eastAsia="Calibri"/>
                <w:bCs/>
              </w:rPr>
            </w:pPr>
            <w:r w:rsidRPr="00702000">
              <w:rPr>
                <w:rFonts w:eastAsia="Calibri"/>
                <w:bCs/>
              </w:rPr>
              <w:t>Formuoti įstaigoms ir pavaldiems padaliniams priklausančių transporto priemonių bendrus ataskaitinius duomenis iš anksčiau nurodytų;</w:t>
            </w:r>
          </w:p>
          <w:p w14:paraId="2F3A509E" w14:textId="77777777" w:rsidR="00702000" w:rsidRPr="00702000" w:rsidRDefault="00702000" w:rsidP="00702000">
            <w:pPr>
              <w:numPr>
                <w:ilvl w:val="0"/>
                <w:numId w:val="15"/>
              </w:numPr>
              <w:spacing w:line="280" w:lineRule="exact"/>
              <w:jc w:val="both"/>
              <w:rPr>
                <w:rFonts w:eastAsia="Calibri"/>
                <w:bCs/>
              </w:rPr>
            </w:pPr>
            <w:r w:rsidRPr="00702000">
              <w:rPr>
                <w:rFonts w:eastAsia="Calibri"/>
                <w:bCs/>
              </w:rPr>
              <w:t>Kitos.</w:t>
            </w:r>
          </w:p>
          <w:p w14:paraId="6B338301" w14:textId="77777777" w:rsidR="00702000" w:rsidRPr="00702000" w:rsidRDefault="00702000" w:rsidP="00702000">
            <w:pPr>
              <w:spacing w:line="280" w:lineRule="exact"/>
              <w:jc w:val="both"/>
              <w:rPr>
                <w:rFonts w:eastAsia="Calibri"/>
                <w:bCs/>
              </w:rPr>
            </w:pPr>
            <w:r w:rsidRPr="00702000">
              <w:rPr>
                <w:rFonts w:eastAsia="Calibri"/>
                <w:bCs/>
              </w:rPr>
              <w:t>24.3. Turi būti funkcionalumas siųsti ataskaitas į elektroninį paštą.</w:t>
            </w:r>
          </w:p>
        </w:tc>
      </w:tr>
      <w:tr w:rsidR="00702000" w:rsidRPr="00702000" w14:paraId="49CF073F"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DA64A"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1410B" w14:textId="77777777" w:rsidR="00702000" w:rsidRPr="00702000" w:rsidRDefault="00702000" w:rsidP="00702000">
            <w:pPr>
              <w:spacing w:line="280" w:lineRule="exact"/>
              <w:jc w:val="both"/>
              <w:rPr>
                <w:rFonts w:eastAsia="Calibri"/>
                <w:bCs/>
              </w:rPr>
            </w:pPr>
            <w:r w:rsidRPr="00702000">
              <w:rPr>
                <w:rFonts w:eastAsia="Calibri"/>
                <w:bCs/>
              </w:rPr>
              <w:t>Išlaidų suvestinė</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7C92CDF" w14:textId="77777777" w:rsidR="00702000" w:rsidRPr="00702000" w:rsidRDefault="00702000" w:rsidP="00702000">
            <w:pPr>
              <w:spacing w:line="280" w:lineRule="exact"/>
              <w:jc w:val="both"/>
              <w:rPr>
                <w:rFonts w:eastAsia="Calibri"/>
                <w:bCs/>
              </w:rPr>
            </w:pPr>
            <w:r w:rsidRPr="00702000">
              <w:rPr>
                <w:rFonts w:eastAsia="Calibri"/>
                <w:bCs/>
              </w:rPr>
              <w:t>25.1. Turi būti funkcionalumas, leidžiantis vesti kiekvieno automobilio eksploatacinių ir kitų išlaidų suvestines.</w:t>
            </w:r>
          </w:p>
          <w:p w14:paraId="6BCB33BC" w14:textId="77777777" w:rsidR="00702000" w:rsidRPr="00702000" w:rsidRDefault="00702000" w:rsidP="00702000">
            <w:pPr>
              <w:spacing w:line="280" w:lineRule="exact"/>
              <w:jc w:val="both"/>
              <w:rPr>
                <w:rFonts w:eastAsia="Calibri"/>
                <w:bCs/>
              </w:rPr>
            </w:pPr>
            <w:r w:rsidRPr="00702000">
              <w:rPr>
                <w:rFonts w:eastAsia="Calibri"/>
                <w:bCs/>
              </w:rPr>
              <w:t>25.2. Sistemoje turi matytis, kiek lėšų išleidžiama objekto eksploatacijai, remontui, degalams bei kitoms paslaugoms ir prekėms.</w:t>
            </w:r>
          </w:p>
          <w:p w14:paraId="6D8CB37F" w14:textId="77777777" w:rsidR="00702000" w:rsidRPr="00702000" w:rsidRDefault="00702000" w:rsidP="00702000">
            <w:pPr>
              <w:spacing w:line="280" w:lineRule="exact"/>
              <w:jc w:val="both"/>
              <w:rPr>
                <w:rFonts w:eastAsia="Calibri"/>
                <w:bCs/>
              </w:rPr>
            </w:pPr>
            <w:r w:rsidRPr="00702000">
              <w:rPr>
                <w:rFonts w:eastAsia="Calibri"/>
                <w:bCs/>
              </w:rPr>
              <w:t xml:space="preserve">25.3. Degalinių kuro ataskaitos importuojamos automatiškai pagal priskirtus kuro kortelių numerius. </w:t>
            </w:r>
          </w:p>
        </w:tc>
      </w:tr>
      <w:tr w:rsidR="00702000" w:rsidRPr="00702000" w14:paraId="53CC2327"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5DC52"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206DD" w14:textId="77777777" w:rsidR="00702000" w:rsidRPr="00702000" w:rsidRDefault="00702000" w:rsidP="00702000">
            <w:pPr>
              <w:spacing w:line="280" w:lineRule="exact"/>
              <w:jc w:val="both"/>
              <w:rPr>
                <w:rFonts w:eastAsia="Calibri"/>
                <w:bCs/>
              </w:rPr>
            </w:pPr>
            <w:r w:rsidRPr="00702000">
              <w:rPr>
                <w:rFonts w:eastAsia="Calibri"/>
                <w:bCs/>
              </w:rPr>
              <w:t>Maršruto informacija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DFE144A" w14:textId="77777777" w:rsidR="00702000" w:rsidRPr="00702000" w:rsidRDefault="00702000" w:rsidP="00702000">
            <w:pPr>
              <w:spacing w:line="280" w:lineRule="exact"/>
              <w:jc w:val="both"/>
              <w:rPr>
                <w:rFonts w:eastAsia="Calibri"/>
                <w:bCs/>
              </w:rPr>
            </w:pPr>
            <w:r w:rsidRPr="00702000">
              <w:rPr>
                <w:rFonts w:eastAsia="Calibri"/>
                <w:bCs/>
              </w:rPr>
              <w:t>26.1. Maršruto informacija turi susidėti iš:</w:t>
            </w:r>
          </w:p>
          <w:p w14:paraId="275D4A14" w14:textId="77777777" w:rsidR="00702000" w:rsidRPr="00702000" w:rsidRDefault="00702000" w:rsidP="00702000">
            <w:pPr>
              <w:numPr>
                <w:ilvl w:val="0"/>
                <w:numId w:val="16"/>
              </w:numPr>
              <w:spacing w:line="280" w:lineRule="exact"/>
              <w:jc w:val="both"/>
              <w:rPr>
                <w:rFonts w:eastAsia="Calibri"/>
                <w:bCs/>
              </w:rPr>
            </w:pPr>
            <w:r w:rsidRPr="00702000">
              <w:rPr>
                <w:rFonts w:eastAsia="Calibri"/>
                <w:bCs/>
              </w:rPr>
              <w:t>Datos;</w:t>
            </w:r>
          </w:p>
          <w:p w14:paraId="40EFAA05" w14:textId="77777777" w:rsidR="00702000" w:rsidRPr="00702000" w:rsidRDefault="00702000" w:rsidP="00702000">
            <w:pPr>
              <w:numPr>
                <w:ilvl w:val="0"/>
                <w:numId w:val="16"/>
              </w:numPr>
              <w:spacing w:line="280" w:lineRule="exact"/>
              <w:jc w:val="both"/>
              <w:rPr>
                <w:rFonts w:eastAsia="Calibri"/>
                <w:bCs/>
              </w:rPr>
            </w:pPr>
            <w:r w:rsidRPr="00702000">
              <w:rPr>
                <w:rFonts w:eastAsia="Calibri"/>
                <w:bCs/>
              </w:rPr>
              <w:t>Laiko;</w:t>
            </w:r>
          </w:p>
          <w:p w14:paraId="455A69F7" w14:textId="77777777" w:rsidR="00702000" w:rsidRPr="00702000" w:rsidRDefault="00702000" w:rsidP="00702000">
            <w:pPr>
              <w:numPr>
                <w:ilvl w:val="0"/>
                <w:numId w:val="16"/>
              </w:numPr>
              <w:spacing w:line="280" w:lineRule="exact"/>
              <w:jc w:val="both"/>
              <w:rPr>
                <w:rFonts w:eastAsia="Calibri"/>
                <w:bCs/>
              </w:rPr>
            </w:pPr>
            <w:r w:rsidRPr="00702000">
              <w:rPr>
                <w:rFonts w:eastAsia="Calibri"/>
                <w:bCs/>
              </w:rPr>
              <w:t>Atstumo;</w:t>
            </w:r>
          </w:p>
          <w:p w14:paraId="38A01501" w14:textId="77777777" w:rsidR="00702000" w:rsidRPr="00702000" w:rsidRDefault="00702000" w:rsidP="00702000">
            <w:pPr>
              <w:numPr>
                <w:ilvl w:val="0"/>
                <w:numId w:val="16"/>
              </w:numPr>
              <w:spacing w:line="280" w:lineRule="exact"/>
              <w:jc w:val="both"/>
              <w:rPr>
                <w:rFonts w:eastAsia="Calibri"/>
                <w:bCs/>
              </w:rPr>
            </w:pPr>
            <w:r w:rsidRPr="00702000">
              <w:rPr>
                <w:rFonts w:eastAsia="Calibri"/>
                <w:bCs/>
              </w:rPr>
              <w:t>Važiavimo greičio pagal GPS duomenis;</w:t>
            </w:r>
          </w:p>
          <w:p w14:paraId="70528CE5" w14:textId="77777777" w:rsidR="00702000" w:rsidRPr="00702000" w:rsidRDefault="00702000" w:rsidP="00702000">
            <w:pPr>
              <w:numPr>
                <w:ilvl w:val="0"/>
                <w:numId w:val="16"/>
              </w:numPr>
              <w:spacing w:line="280" w:lineRule="exact"/>
              <w:jc w:val="both"/>
              <w:rPr>
                <w:rFonts w:eastAsia="Calibri"/>
                <w:bCs/>
              </w:rPr>
            </w:pPr>
            <w:r w:rsidRPr="00702000">
              <w:rPr>
                <w:rFonts w:eastAsia="Calibri"/>
                <w:bCs/>
              </w:rPr>
              <w:lastRenderedPageBreak/>
              <w:t>Važiavimo/sustojimo trukmės;</w:t>
            </w:r>
          </w:p>
          <w:p w14:paraId="29F41C9D" w14:textId="77777777" w:rsidR="00702000" w:rsidRPr="00702000" w:rsidRDefault="00702000" w:rsidP="00702000">
            <w:pPr>
              <w:numPr>
                <w:ilvl w:val="0"/>
                <w:numId w:val="16"/>
              </w:numPr>
              <w:spacing w:line="280" w:lineRule="exact"/>
              <w:jc w:val="both"/>
              <w:rPr>
                <w:rFonts w:eastAsia="Calibri"/>
                <w:bCs/>
              </w:rPr>
            </w:pPr>
            <w:r w:rsidRPr="00702000">
              <w:rPr>
                <w:rFonts w:eastAsia="Calibri"/>
                <w:bCs/>
              </w:rPr>
              <w:t>Maksimalaus/vidutinio greičio;</w:t>
            </w:r>
          </w:p>
          <w:p w14:paraId="14FA6A69" w14:textId="77777777" w:rsidR="00702000" w:rsidRPr="00702000" w:rsidRDefault="00702000" w:rsidP="00702000">
            <w:pPr>
              <w:numPr>
                <w:ilvl w:val="0"/>
                <w:numId w:val="16"/>
              </w:numPr>
              <w:spacing w:line="280" w:lineRule="exact"/>
              <w:jc w:val="both"/>
              <w:rPr>
                <w:rFonts w:eastAsia="Calibri"/>
                <w:bCs/>
              </w:rPr>
            </w:pPr>
            <w:r w:rsidRPr="00702000">
              <w:rPr>
                <w:rFonts w:eastAsia="Calibri"/>
                <w:bCs/>
              </w:rPr>
              <w:t>Galimybė maršrutą atvaizduoti žemėlapyje.</w:t>
            </w:r>
          </w:p>
          <w:p w14:paraId="65D0FA89" w14:textId="77777777" w:rsidR="00702000" w:rsidRPr="00702000" w:rsidRDefault="00702000" w:rsidP="00702000">
            <w:pPr>
              <w:spacing w:line="280" w:lineRule="exact"/>
              <w:jc w:val="both"/>
              <w:rPr>
                <w:rFonts w:eastAsia="Calibri"/>
                <w:bCs/>
                <w:color w:val="000000"/>
              </w:rPr>
            </w:pPr>
            <w:r w:rsidRPr="00702000">
              <w:rPr>
                <w:rFonts w:eastAsia="Calibri"/>
                <w:bCs/>
              </w:rPr>
              <w:t xml:space="preserve">26.2. </w:t>
            </w:r>
            <w:r w:rsidRPr="00702000">
              <w:rPr>
                <w:rFonts w:eastAsia="Calibri"/>
                <w:bCs/>
                <w:color w:val="000000"/>
              </w:rPr>
              <w:t>Maršrutai gali būti skirstomi į:</w:t>
            </w:r>
          </w:p>
          <w:p w14:paraId="1D28430C" w14:textId="77777777" w:rsidR="00702000" w:rsidRPr="00702000" w:rsidRDefault="00702000" w:rsidP="00702000">
            <w:pPr>
              <w:numPr>
                <w:ilvl w:val="0"/>
                <w:numId w:val="17"/>
              </w:numPr>
              <w:spacing w:line="280" w:lineRule="exact"/>
              <w:jc w:val="both"/>
              <w:rPr>
                <w:rFonts w:eastAsia="Calibri"/>
                <w:bCs/>
                <w:color w:val="000000"/>
              </w:rPr>
            </w:pPr>
            <w:r w:rsidRPr="00702000">
              <w:rPr>
                <w:rFonts w:eastAsia="Calibri"/>
                <w:bCs/>
                <w:color w:val="000000"/>
              </w:rPr>
              <w:t>Verslo;</w:t>
            </w:r>
          </w:p>
          <w:p w14:paraId="2CA0DEB4" w14:textId="77777777" w:rsidR="00702000" w:rsidRPr="00702000" w:rsidRDefault="00702000" w:rsidP="00702000">
            <w:pPr>
              <w:numPr>
                <w:ilvl w:val="0"/>
                <w:numId w:val="17"/>
              </w:numPr>
              <w:spacing w:line="280" w:lineRule="exact"/>
              <w:jc w:val="both"/>
              <w:rPr>
                <w:rFonts w:eastAsia="Calibri"/>
                <w:bCs/>
                <w:color w:val="000000"/>
              </w:rPr>
            </w:pPr>
            <w:r w:rsidRPr="00702000">
              <w:rPr>
                <w:rFonts w:eastAsia="Calibri"/>
                <w:bCs/>
                <w:color w:val="000000"/>
              </w:rPr>
              <w:t>Kelionių;</w:t>
            </w:r>
          </w:p>
          <w:p w14:paraId="328C73D6" w14:textId="77777777" w:rsidR="00702000" w:rsidRPr="00702000" w:rsidRDefault="00702000" w:rsidP="00702000">
            <w:pPr>
              <w:numPr>
                <w:ilvl w:val="0"/>
                <w:numId w:val="17"/>
              </w:numPr>
              <w:spacing w:line="280" w:lineRule="exact"/>
              <w:jc w:val="both"/>
              <w:rPr>
                <w:rFonts w:eastAsia="Calibri"/>
                <w:bCs/>
                <w:color w:val="000000"/>
              </w:rPr>
            </w:pPr>
            <w:r w:rsidRPr="00702000">
              <w:rPr>
                <w:rFonts w:eastAsia="Calibri"/>
                <w:bCs/>
                <w:color w:val="000000"/>
              </w:rPr>
              <w:t>Komandiruočių;</w:t>
            </w:r>
          </w:p>
          <w:p w14:paraId="5144A76B" w14:textId="77777777" w:rsidR="00702000" w:rsidRPr="00702000" w:rsidRDefault="00702000" w:rsidP="00702000">
            <w:pPr>
              <w:numPr>
                <w:ilvl w:val="0"/>
                <w:numId w:val="17"/>
              </w:numPr>
              <w:spacing w:line="280" w:lineRule="exact"/>
              <w:jc w:val="both"/>
              <w:rPr>
                <w:rFonts w:eastAsia="Calibri"/>
                <w:bCs/>
                <w:color w:val="000000"/>
              </w:rPr>
            </w:pPr>
            <w:r w:rsidRPr="00702000">
              <w:rPr>
                <w:rFonts w:eastAsia="Calibri"/>
                <w:bCs/>
                <w:color w:val="000000"/>
              </w:rPr>
              <w:t xml:space="preserve">Darbinių kelionių. </w:t>
            </w:r>
          </w:p>
          <w:p w14:paraId="51D78312" w14:textId="77777777" w:rsidR="00702000" w:rsidRPr="00702000" w:rsidRDefault="00702000" w:rsidP="00702000">
            <w:pPr>
              <w:spacing w:line="280" w:lineRule="exact"/>
              <w:jc w:val="both"/>
              <w:rPr>
                <w:rFonts w:eastAsia="Calibri"/>
                <w:bCs/>
              </w:rPr>
            </w:pPr>
            <w:r w:rsidRPr="00702000">
              <w:rPr>
                <w:rFonts w:eastAsia="Calibri"/>
                <w:bCs/>
                <w:color w:val="000000"/>
              </w:rPr>
              <w:t>26.3. Turi būti funkcionalumas</w:t>
            </w:r>
            <w:r w:rsidRPr="00702000">
              <w:rPr>
                <w:rFonts w:eastAsia="Calibri"/>
                <w:bCs/>
              </w:rPr>
              <w:t xml:space="preserve">, leidžiantis Užsakovui planuotis būsimą maršrutą. </w:t>
            </w:r>
          </w:p>
        </w:tc>
      </w:tr>
      <w:tr w:rsidR="00702000" w:rsidRPr="00702000" w14:paraId="05DD415B"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D724C"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6B35C" w14:textId="77777777" w:rsidR="00702000" w:rsidRPr="00702000" w:rsidRDefault="00702000" w:rsidP="00702000">
            <w:pPr>
              <w:spacing w:line="280" w:lineRule="exact"/>
              <w:jc w:val="both"/>
              <w:rPr>
                <w:rFonts w:eastAsia="Calibri"/>
                <w:bCs/>
              </w:rPr>
            </w:pPr>
            <w:r w:rsidRPr="00702000">
              <w:rPr>
                <w:rFonts w:eastAsia="Calibri"/>
                <w:bCs/>
              </w:rPr>
              <w:t>Žemėlapis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FDBC3E3" w14:textId="77777777" w:rsidR="00702000" w:rsidRPr="00702000" w:rsidRDefault="00702000" w:rsidP="00702000">
            <w:pPr>
              <w:spacing w:line="280" w:lineRule="exact"/>
              <w:ind w:left="5"/>
              <w:jc w:val="both"/>
              <w:rPr>
                <w:rFonts w:eastAsia="Calibri"/>
                <w:bCs/>
              </w:rPr>
            </w:pPr>
            <w:r w:rsidRPr="00702000">
              <w:rPr>
                <w:rFonts w:eastAsia="Calibri"/>
                <w:bCs/>
              </w:rPr>
              <w:t>27.1. PĮ turi būti įdiegtos naujausios žemėlapių versijos;</w:t>
            </w:r>
          </w:p>
          <w:p w14:paraId="4CF6B1C8" w14:textId="77777777" w:rsidR="00702000" w:rsidRPr="00702000" w:rsidRDefault="00702000" w:rsidP="00702000">
            <w:pPr>
              <w:spacing w:line="280" w:lineRule="exact"/>
              <w:ind w:left="5"/>
              <w:jc w:val="both"/>
              <w:rPr>
                <w:rFonts w:eastAsia="Calibri"/>
                <w:bCs/>
              </w:rPr>
            </w:pPr>
            <w:r w:rsidRPr="00702000">
              <w:rPr>
                <w:rFonts w:eastAsia="Calibri"/>
                <w:bCs/>
              </w:rPr>
              <w:t>27.2. Žemėlapiai ir gatvių vaizdų funkcija integruotos į vartotojo programos langą;</w:t>
            </w:r>
          </w:p>
          <w:p w14:paraId="2F0F2916" w14:textId="77777777" w:rsidR="00702000" w:rsidRPr="00702000" w:rsidRDefault="00702000" w:rsidP="00702000">
            <w:pPr>
              <w:spacing w:line="280" w:lineRule="exact"/>
              <w:ind w:left="5"/>
              <w:jc w:val="both"/>
              <w:rPr>
                <w:rFonts w:eastAsia="Calibri"/>
                <w:bCs/>
              </w:rPr>
            </w:pPr>
            <w:r w:rsidRPr="00702000">
              <w:rPr>
                <w:rFonts w:eastAsia="Calibri"/>
                <w:bCs/>
              </w:rPr>
              <w:t xml:space="preserve">27.3. </w:t>
            </w:r>
            <w:proofErr w:type="spellStart"/>
            <w:r w:rsidRPr="00702000">
              <w:rPr>
                <w:rFonts w:eastAsia="Calibri"/>
                <w:bCs/>
              </w:rPr>
              <w:t>Ortofotografinis</w:t>
            </w:r>
            <w:proofErr w:type="spellEnd"/>
            <w:r w:rsidRPr="00702000">
              <w:rPr>
                <w:rFonts w:eastAsia="Calibri"/>
                <w:bCs/>
              </w:rPr>
              <w:t xml:space="preserve"> žemėlapių režimas;</w:t>
            </w:r>
          </w:p>
          <w:p w14:paraId="73A80C41" w14:textId="77777777" w:rsidR="00702000" w:rsidRPr="00702000" w:rsidRDefault="00702000" w:rsidP="00702000">
            <w:pPr>
              <w:spacing w:line="280" w:lineRule="exact"/>
              <w:ind w:left="5"/>
              <w:jc w:val="both"/>
              <w:rPr>
                <w:rFonts w:eastAsia="Calibri"/>
                <w:bCs/>
              </w:rPr>
            </w:pPr>
            <w:r w:rsidRPr="00702000">
              <w:rPr>
                <w:rFonts w:eastAsia="Calibri"/>
                <w:bCs/>
              </w:rPr>
              <w:t>27.4. Žemėlapis, skirtingai nuo mastelio, turi atvaizduoti šalies ribas, miestus, gatves, namų kontūrus ir pan.;</w:t>
            </w:r>
          </w:p>
          <w:p w14:paraId="10EAFC99" w14:textId="77777777" w:rsidR="00702000" w:rsidRPr="00702000" w:rsidRDefault="00702000" w:rsidP="00702000">
            <w:pPr>
              <w:spacing w:line="280" w:lineRule="exact"/>
              <w:ind w:left="5"/>
              <w:jc w:val="both"/>
              <w:rPr>
                <w:rFonts w:eastAsia="Calibri"/>
                <w:bCs/>
              </w:rPr>
            </w:pPr>
            <w:r w:rsidRPr="00702000">
              <w:rPr>
                <w:rFonts w:eastAsia="Calibri"/>
                <w:bCs/>
              </w:rPr>
              <w:t>27.5. Lietuvos Respublikos teritorijos mastelis – M 1:10 000;</w:t>
            </w:r>
          </w:p>
          <w:p w14:paraId="21E92B1D" w14:textId="77777777" w:rsidR="00702000" w:rsidRPr="00702000" w:rsidRDefault="00702000" w:rsidP="00702000">
            <w:pPr>
              <w:spacing w:line="280" w:lineRule="exact"/>
              <w:ind w:left="5"/>
              <w:jc w:val="both"/>
              <w:rPr>
                <w:rFonts w:eastAsia="Calibri"/>
                <w:bCs/>
              </w:rPr>
            </w:pPr>
            <w:r w:rsidRPr="00702000">
              <w:rPr>
                <w:rFonts w:eastAsia="Calibri"/>
                <w:bCs/>
              </w:rPr>
              <w:t>27.6. Lietuvos Respublikos gyvenamųjų vietovių mastelis – M 1:5 000;</w:t>
            </w:r>
          </w:p>
          <w:p w14:paraId="0927AD7D" w14:textId="77777777" w:rsidR="00702000" w:rsidRPr="00702000" w:rsidRDefault="00702000" w:rsidP="00702000">
            <w:pPr>
              <w:spacing w:line="280" w:lineRule="exact"/>
              <w:ind w:left="5"/>
              <w:jc w:val="both"/>
              <w:rPr>
                <w:rFonts w:eastAsia="Calibri"/>
                <w:bCs/>
              </w:rPr>
            </w:pPr>
            <w:r w:rsidRPr="00702000">
              <w:rPr>
                <w:rFonts w:eastAsia="Calibri"/>
                <w:bCs/>
              </w:rPr>
              <w:t>27.7. Žemėlapis turi būti atnaujinamas ne rečiau kaip 1 kartą per metus;</w:t>
            </w:r>
          </w:p>
          <w:p w14:paraId="52373F7E" w14:textId="77777777" w:rsidR="00702000" w:rsidRPr="00702000" w:rsidRDefault="00702000" w:rsidP="00702000">
            <w:pPr>
              <w:spacing w:line="280" w:lineRule="exact"/>
              <w:ind w:left="5"/>
              <w:jc w:val="both"/>
              <w:rPr>
                <w:rFonts w:eastAsia="Calibri"/>
                <w:bCs/>
              </w:rPr>
            </w:pPr>
            <w:r w:rsidRPr="00702000">
              <w:rPr>
                <w:rFonts w:eastAsia="Calibri"/>
                <w:bCs/>
              </w:rPr>
              <w:t>27.8. Turi būti priartinimo ir atitolinimo funkcija naudojant pelės ratuką (</w:t>
            </w:r>
            <w:proofErr w:type="spellStart"/>
            <w:r w:rsidRPr="00702000">
              <w:rPr>
                <w:rFonts w:eastAsia="Calibri"/>
                <w:bCs/>
              </w:rPr>
              <w:t>ang</w:t>
            </w:r>
            <w:proofErr w:type="spellEnd"/>
            <w:r w:rsidRPr="00702000">
              <w:rPr>
                <w:rFonts w:eastAsia="Calibri"/>
                <w:bCs/>
              </w:rPr>
              <w:t xml:space="preserve">. </w:t>
            </w:r>
            <w:proofErr w:type="spellStart"/>
            <w:r w:rsidRPr="00702000">
              <w:rPr>
                <w:rFonts w:eastAsia="Calibri"/>
                <w:bCs/>
              </w:rPr>
              <w:t>scroll</w:t>
            </w:r>
            <w:proofErr w:type="spellEnd"/>
            <w:r w:rsidRPr="00702000">
              <w:rPr>
                <w:rFonts w:eastAsia="Calibri"/>
                <w:bCs/>
              </w:rPr>
              <w:t>);</w:t>
            </w:r>
          </w:p>
          <w:p w14:paraId="2C8BAF9F" w14:textId="77777777" w:rsidR="00702000" w:rsidRPr="00702000" w:rsidRDefault="00702000" w:rsidP="00702000">
            <w:pPr>
              <w:spacing w:line="280" w:lineRule="exact"/>
              <w:ind w:left="5"/>
              <w:jc w:val="both"/>
              <w:rPr>
                <w:rFonts w:eastAsia="Calibri"/>
                <w:bCs/>
              </w:rPr>
            </w:pPr>
            <w:r w:rsidRPr="00702000">
              <w:rPr>
                <w:rFonts w:eastAsia="Calibri"/>
                <w:bCs/>
              </w:rPr>
              <w:t xml:space="preserve">27.9 </w:t>
            </w:r>
            <w:r w:rsidRPr="00702000">
              <w:rPr>
                <w:rFonts w:eastAsia="Calibri"/>
                <w:bCs/>
                <w:color w:val="000000"/>
              </w:rPr>
              <w:t>Turi būti leidžiama sukurti, nubrėžti, pažymėti neribotą kiekį GEO zonų.</w:t>
            </w:r>
          </w:p>
        </w:tc>
      </w:tr>
      <w:tr w:rsidR="00702000" w:rsidRPr="00702000" w14:paraId="736ECAD7"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0E454" w14:textId="77777777" w:rsidR="00702000" w:rsidRPr="00702000" w:rsidRDefault="00702000" w:rsidP="00702000">
            <w:pPr>
              <w:numPr>
                <w:ilvl w:val="0"/>
                <w:numId w:val="14"/>
              </w:numPr>
              <w:spacing w:line="280" w:lineRule="exact"/>
              <w:jc w:val="both"/>
              <w:rPr>
                <w:rFonts w:eastAsia="Calibri"/>
                <w:bC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41AB2" w14:textId="77777777" w:rsidR="00702000" w:rsidRPr="00702000" w:rsidRDefault="00702000" w:rsidP="00702000">
            <w:pPr>
              <w:spacing w:line="280" w:lineRule="exact"/>
              <w:jc w:val="both"/>
              <w:rPr>
                <w:rFonts w:eastAsia="Calibri"/>
                <w:color w:val="000000"/>
              </w:rPr>
            </w:pPr>
            <w:r w:rsidRPr="00702000">
              <w:rPr>
                <w:rFonts w:eastAsia="Calibri"/>
                <w:bCs/>
              </w:rPr>
              <w:t>Rezervacija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5E0F0A2" w14:textId="77777777" w:rsidR="00702000" w:rsidRPr="00702000" w:rsidRDefault="00702000" w:rsidP="00702000">
            <w:pPr>
              <w:rPr>
                <w:rFonts w:eastAsia="Calibri"/>
              </w:rPr>
            </w:pPr>
            <w:r w:rsidRPr="00702000">
              <w:rPr>
                <w:rFonts w:eastAsia="Calibri"/>
              </w:rPr>
              <w:t>28.1. Turi būti galima rezervuoti transporto priemonę (rezervacijų kūrimas) internetu per naršyklę;</w:t>
            </w:r>
          </w:p>
          <w:p w14:paraId="017C6C1E" w14:textId="77777777" w:rsidR="00702000" w:rsidRPr="00702000" w:rsidRDefault="00702000" w:rsidP="00702000">
            <w:pPr>
              <w:tabs>
                <w:tab w:val="left" w:pos="600"/>
              </w:tabs>
              <w:spacing w:line="280" w:lineRule="exact"/>
              <w:jc w:val="both"/>
              <w:rPr>
                <w:rFonts w:eastAsia="Calibri"/>
                <w:lang w:eastAsia="x-none"/>
              </w:rPr>
            </w:pPr>
            <w:r w:rsidRPr="00702000">
              <w:rPr>
                <w:rFonts w:eastAsia="Calibri"/>
                <w:lang w:eastAsia="x-none"/>
              </w:rPr>
              <w:t>28.2. Turi būti galimybė nustatyti automobiliui papildomus (vartotojui nematomus kriterijus), kuriais remiantis vairuotojui būtų pasiūlomas automobilis rezervacijai.</w:t>
            </w:r>
          </w:p>
          <w:p w14:paraId="1D4C78A4" w14:textId="77777777" w:rsidR="00702000" w:rsidRPr="00702000" w:rsidRDefault="00702000" w:rsidP="00702000">
            <w:pPr>
              <w:tabs>
                <w:tab w:val="left" w:pos="600"/>
              </w:tabs>
              <w:spacing w:line="280" w:lineRule="exact"/>
              <w:jc w:val="both"/>
              <w:rPr>
                <w:rFonts w:eastAsia="Calibri"/>
                <w:lang w:eastAsia="x-none"/>
              </w:rPr>
            </w:pPr>
            <w:r w:rsidRPr="00702000">
              <w:rPr>
                <w:rFonts w:eastAsia="Calibri"/>
                <w:lang w:eastAsia="x-none"/>
              </w:rPr>
              <w:t>28.3. Galimi kriterijai:</w:t>
            </w:r>
          </w:p>
          <w:p w14:paraId="19BCF8D5" w14:textId="77777777" w:rsidR="00702000" w:rsidRPr="00702000" w:rsidRDefault="00702000" w:rsidP="00702000">
            <w:pPr>
              <w:numPr>
                <w:ilvl w:val="0"/>
                <w:numId w:val="18"/>
              </w:numPr>
              <w:contextualSpacing/>
              <w:rPr>
                <w:rFonts w:eastAsia="Calibri"/>
                <w:lang w:eastAsia="x-none"/>
              </w:rPr>
            </w:pPr>
            <w:r w:rsidRPr="00702000">
              <w:rPr>
                <w:rFonts w:eastAsia="Calibri"/>
              </w:rPr>
              <w:t>Rezervuojančio asmens tipas (šis požymis įvedamas ir prie sukuriamų vartotojų);</w:t>
            </w:r>
          </w:p>
          <w:p w14:paraId="01A2CCC6" w14:textId="77777777" w:rsidR="00702000" w:rsidRPr="00702000" w:rsidRDefault="00702000" w:rsidP="00702000">
            <w:pPr>
              <w:numPr>
                <w:ilvl w:val="0"/>
                <w:numId w:val="18"/>
              </w:numPr>
              <w:contextualSpacing/>
              <w:rPr>
                <w:rFonts w:eastAsia="Calibri"/>
                <w:lang w:eastAsia="x-none"/>
              </w:rPr>
            </w:pPr>
            <w:r w:rsidRPr="00702000">
              <w:rPr>
                <w:rFonts w:eastAsia="Calibri"/>
                <w:color w:val="000000"/>
              </w:rPr>
              <w:t>Kalendoriaus užpildymo kriterijus (siūlyti mažiausią ridą turintį automobilį, siūlyti didžiausią ridą turintį automobilį, siūlyti tą automobilį, kuris labiausiai užpildytų kalendorių);</w:t>
            </w:r>
          </w:p>
          <w:p w14:paraId="5D968B67" w14:textId="77777777" w:rsidR="00702000" w:rsidRPr="00702000" w:rsidRDefault="00702000" w:rsidP="00702000">
            <w:pPr>
              <w:numPr>
                <w:ilvl w:val="0"/>
                <w:numId w:val="18"/>
              </w:numPr>
              <w:contextualSpacing/>
              <w:rPr>
                <w:rFonts w:eastAsia="Calibri"/>
                <w:lang w:eastAsia="x-none"/>
              </w:rPr>
            </w:pPr>
            <w:r w:rsidRPr="00702000">
              <w:rPr>
                <w:rFonts w:eastAsia="Calibri"/>
                <w:color w:val="000000"/>
              </w:rPr>
              <w:t>Kiti kriterijai.</w:t>
            </w:r>
          </w:p>
        </w:tc>
      </w:tr>
      <w:tr w:rsidR="00702000" w:rsidRPr="00702000" w14:paraId="198D8A5D"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894AF" w14:textId="77777777" w:rsidR="00702000" w:rsidRPr="00702000" w:rsidRDefault="00702000" w:rsidP="00702000">
            <w:pPr>
              <w:spacing w:line="280" w:lineRule="exact"/>
              <w:ind w:left="360" w:hanging="326"/>
              <w:jc w:val="both"/>
              <w:rPr>
                <w:rFonts w:eastAsia="Calibri"/>
                <w:bCs/>
              </w:rPr>
            </w:pPr>
            <w:r w:rsidRPr="00702000">
              <w:rPr>
                <w:rFonts w:eastAsia="Calibri"/>
                <w:bCs/>
              </w:rPr>
              <w:t>29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D0412" w14:textId="559CAB36" w:rsidR="00702000" w:rsidRPr="00702000" w:rsidRDefault="00702000" w:rsidP="00702000">
            <w:pPr>
              <w:spacing w:line="280" w:lineRule="exact"/>
              <w:rPr>
                <w:rFonts w:eastAsia="Calibri"/>
                <w:bCs/>
              </w:rPr>
            </w:pPr>
            <w:r w:rsidRPr="00702000">
              <w:rPr>
                <w:rFonts w:eastAsia="Calibri"/>
                <w:bCs/>
              </w:rPr>
              <w:t>Gedimų šalin</w:t>
            </w:r>
            <w:r w:rsidR="007922B7">
              <w:rPr>
                <w:rFonts w:eastAsia="Calibri"/>
                <w:bCs/>
              </w:rPr>
              <w:t>i</w:t>
            </w:r>
            <w:r w:rsidRPr="00702000">
              <w:rPr>
                <w:rFonts w:eastAsia="Calibri"/>
                <w:bCs/>
              </w:rPr>
              <w:t>mas ir registracija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B32022E" w14:textId="77777777" w:rsidR="00702000" w:rsidRPr="00702000" w:rsidRDefault="00702000" w:rsidP="00702000">
            <w:pPr>
              <w:spacing w:line="280" w:lineRule="exact"/>
              <w:jc w:val="both"/>
              <w:rPr>
                <w:rFonts w:eastAsia="Calibri"/>
                <w:bCs/>
              </w:rPr>
            </w:pPr>
            <w:r w:rsidRPr="00702000">
              <w:rPr>
                <w:rFonts w:eastAsia="Calibri"/>
                <w:bCs/>
              </w:rPr>
              <w:t>29.1. Užsakovo darbuotojas, atsakingas už sistemos kontrolės priežiūrą, siunčia užsakymą/informaciją/paklausimą apie gedimus, nesklandumus ar papildomų sistemų užsakymus Tiekėjo nurodytu el. paštu. Paklausimai turi būti registruojami. Taip pat sistemos kontrolės priežiūrą vykdantis darbuotojas turi būti informuojamas apie paklausimo priskyrimą konkrečiam Tiekėjo darbuotojui, bei apie sprendimo pabaigą.</w:t>
            </w:r>
          </w:p>
          <w:p w14:paraId="688A57CE" w14:textId="77777777" w:rsidR="00702000" w:rsidRPr="00702000" w:rsidRDefault="00702000" w:rsidP="00702000">
            <w:pPr>
              <w:spacing w:line="280" w:lineRule="exact"/>
              <w:jc w:val="both"/>
              <w:rPr>
                <w:rFonts w:eastAsia="Calibri"/>
                <w:bCs/>
              </w:rPr>
            </w:pPr>
            <w:r w:rsidRPr="00702000">
              <w:rPr>
                <w:rFonts w:eastAsia="Calibri"/>
                <w:bCs/>
              </w:rPr>
              <w:t xml:space="preserve">29.2. </w:t>
            </w:r>
            <w:proofErr w:type="spellStart"/>
            <w:r w:rsidRPr="00702000">
              <w:rPr>
                <w:rFonts w:eastAsia="Calibri"/>
                <w:bCs/>
              </w:rPr>
              <w:t>Telemetrinės</w:t>
            </w:r>
            <w:proofErr w:type="spellEnd"/>
            <w:r w:rsidRPr="00702000">
              <w:rPr>
                <w:rFonts w:eastAsia="Calibri"/>
                <w:bCs/>
              </w:rPr>
              <w:t>, ir kitos įrangos, sumontuotos teikiant paslaugą automobilyje, gedimų šalinimo laikas – ne daugiau kaip 3 (trys) darbo dienos;</w:t>
            </w:r>
          </w:p>
          <w:p w14:paraId="1E57636A" w14:textId="77777777" w:rsidR="00702000" w:rsidRPr="00702000" w:rsidRDefault="00702000" w:rsidP="00702000">
            <w:pPr>
              <w:spacing w:line="280" w:lineRule="exact"/>
              <w:jc w:val="both"/>
              <w:rPr>
                <w:rFonts w:eastAsia="Calibri"/>
                <w:bCs/>
              </w:rPr>
            </w:pPr>
            <w:r w:rsidRPr="00702000">
              <w:rPr>
                <w:rFonts w:eastAsia="Calibri"/>
                <w:bCs/>
              </w:rPr>
              <w:t xml:space="preserve">29.3. Programinės įrangos gedimo šalinimo laikas – ne ilgiau kaip 4 darbo val. nuo informacijos apie gedimą pateikimo el. paštu. </w:t>
            </w:r>
          </w:p>
        </w:tc>
      </w:tr>
      <w:tr w:rsidR="00702000" w:rsidRPr="00702000" w14:paraId="46205A98"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D5BE" w14:textId="77777777" w:rsidR="00702000" w:rsidRPr="00702000" w:rsidRDefault="00702000" w:rsidP="00702000">
            <w:pPr>
              <w:spacing w:line="280" w:lineRule="exact"/>
              <w:ind w:left="360" w:hanging="326"/>
              <w:jc w:val="both"/>
              <w:rPr>
                <w:rFonts w:eastAsia="Calibri"/>
                <w:bCs/>
              </w:rPr>
            </w:pPr>
            <w:r w:rsidRPr="00702000">
              <w:rPr>
                <w:rFonts w:eastAsia="Calibri"/>
                <w:bCs/>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1D08F" w14:textId="77777777" w:rsidR="00702000" w:rsidRPr="00702000" w:rsidRDefault="00702000" w:rsidP="00702000">
            <w:pPr>
              <w:spacing w:line="280" w:lineRule="exact"/>
              <w:jc w:val="both"/>
              <w:rPr>
                <w:rFonts w:eastAsia="Calibri"/>
                <w:bCs/>
              </w:rPr>
            </w:pPr>
            <w:r w:rsidRPr="00702000">
              <w:rPr>
                <w:rFonts w:eastAsia="Calibri"/>
                <w:color w:val="000000"/>
              </w:rPr>
              <w:t>Objektų stebėjimas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C5AE56C" w14:textId="77777777" w:rsidR="00702000" w:rsidRPr="00702000" w:rsidRDefault="00702000" w:rsidP="00702000">
            <w:pPr>
              <w:spacing w:line="280" w:lineRule="exact"/>
              <w:jc w:val="both"/>
              <w:rPr>
                <w:rFonts w:eastAsia="Calibri"/>
                <w:bCs/>
              </w:rPr>
            </w:pPr>
            <w:r w:rsidRPr="00702000">
              <w:rPr>
                <w:rFonts w:eastAsia="Calibri"/>
                <w:color w:val="000000"/>
              </w:rPr>
              <w:t>Galimybė realiu laiku stebėti pasirinktus objektus ar jų grupes visus vienu metu arba kiekvieną atskirai pagal pasirinktus kriterijus. transporto priemonę, variklio būseną (užvestas/neužvestas), judėjimo kryptį, greitį ir pan.</w:t>
            </w:r>
          </w:p>
        </w:tc>
      </w:tr>
      <w:tr w:rsidR="00702000" w:rsidRPr="00702000" w14:paraId="2BDACB8F"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04485" w14:textId="77777777" w:rsidR="00702000" w:rsidRPr="00702000" w:rsidRDefault="00702000" w:rsidP="00702000">
            <w:pPr>
              <w:spacing w:line="280" w:lineRule="exact"/>
              <w:ind w:left="360" w:hanging="326"/>
              <w:jc w:val="both"/>
              <w:rPr>
                <w:rFonts w:eastAsia="Calibri"/>
                <w:bCs/>
              </w:rPr>
            </w:pPr>
            <w:r w:rsidRPr="00702000">
              <w:rPr>
                <w:rFonts w:eastAsia="Calibri"/>
                <w:bCs/>
              </w:rPr>
              <w:lastRenderedPageBreak/>
              <w:t>31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19136" w14:textId="77777777" w:rsidR="00702000" w:rsidRPr="00702000" w:rsidRDefault="00702000" w:rsidP="00702000">
            <w:pPr>
              <w:spacing w:line="280" w:lineRule="exact"/>
              <w:rPr>
                <w:rFonts w:eastAsia="Calibri"/>
                <w:bCs/>
              </w:rPr>
            </w:pPr>
            <w:r w:rsidRPr="00702000">
              <w:rPr>
                <w:rFonts w:eastAsia="Calibri"/>
                <w:color w:val="000000"/>
              </w:rPr>
              <w:t>Duomenų filtravimas ir rūšiavimas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97C97DD" w14:textId="77777777" w:rsidR="00702000" w:rsidRPr="00702000" w:rsidRDefault="00702000" w:rsidP="00702000">
            <w:pPr>
              <w:spacing w:line="280" w:lineRule="exact"/>
              <w:jc w:val="both"/>
              <w:rPr>
                <w:rFonts w:eastAsia="Calibri"/>
                <w:bCs/>
              </w:rPr>
            </w:pPr>
            <w:r w:rsidRPr="00702000">
              <w:rPr>
                <w:rFonts w:eastAsia="Calibri"/>
                <w:color w:val="000000"/>
              </w:rPr>
              <w:t>Galimybė visus duomenis pasirinktame laiko periode filtruoti ir rūšiuoti pagal pasirinktus parametrus (pvz., pagal greičio viršijimus nurodant kritinį greitį).</w:t>
            </w:r>
          </w:p>
        </w:tc>
      </w:tr>
      <w:tr w:rsidR="00702000" w:rsidRPr="00702000" w14:paraId="4F7793A1"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FF15D" w14:textId="77777777" w:rsidR="00702000" w:rsidRPr="00702000" w:rsidRDefault="00702000" w:rsidP="00702000">
            <w:pPr>
              <w:spacing w:line="280" w:lineRule="exact"/>
              <w:ind w:left="360" w:hanging="326"/>
              <w:jc w:val="both"/>
              <w:rPr>
                <w:rFonts w:eastAsia="Calibri"/>
                <w:bCs/>
              </w:rPr>
            </w:pPr>
            <w:r w:rsidRPr="00702000">
              <w:rPr>
                <w:rFonts w:eastAsia="Calibri"/>
                <w:bCs/>
              </w:rPr>
              <w:t>32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B2A0A" w14:textId="77777777" w:rsidR="00702000" w:rsidRPr="00702000" w:rsidRDefault="00702000" w:rsidP="00702000">
            <w:pPr>
              <w:spacing w:line="280" w:lineRule="exact"/>
              <w:jc w:val="both"/>
              <w:rPr>
                <w:rFonts w:eastAsia="Calibri"/>
                <w:bCs/>
              </w:rPr>
            </w:pPr>
            <w:r w:rsidRPr="00702000">
              <w:rPr>
                <w:rFonts w:eastAsia="Calibri"/>
                <w:color w:val="000000"/>
              </w:rPr>
              <w:t>Duomenų trynimas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65D96C0C" w14:textId="6112F886" w:rsidR="00FE16AB" w:rsidRPr="00FE16AB" w:rsidRDefault="00FE16AB" w:rsidP="00FE16AB">
            <w:pPr>
              <w:spacing w:line="280" w:lineRule="exact"/>
              <w:jc w:val="both"/>
              <w:rPr>
                <w:rFonts w:eastAsia="Calibri"/>
                <w:bCs/>
              </w:rPr>
            </w:pPr>
            <w:r w:rsidRPr="00FE16AB">
              <w:rPr>
                <w:rFonts w:eastAsia="Calibri"/>
                <w:bCs/>
              </w:rPr>
              <w:t>Asmens duomenys privalo būti saugomi sistemoje (programinėje įrangoje). Pasibaigus Sutarties galiojimui</w:t>
            </w:r>
            <w:r>
              <w:rPr>
                <w:rFonts w:eastAsia="Calibri"/>
                <w:bCs/>
              </w:rPr>
              <w:t>,</w:t>
            </w:r>
            <w:r w:rsidRPr="00FE16AB">
              <w:rPr>
                <w:rFonts w:eastAsia="Calibri"/>
                <w:bCs/>
              </w:rPr>
              <w:t xml:space="preserve"> asmens duomenys perduodami perkančiajai organizacijai, suderintu formatu, ne vėliau kaip per 30 (trisdešimt) kalendorinių dienų. Po perdavimo asmens duomenys turi būti sunaikinti.</w:t>
            </w:r>
          </w:p>
          <w:p w14:paraId="5CA8B6BF" w14:textId="506DCD4A" w:rsidR="00702000" w:rsidRPr="00702000" w:rsidRDefault="00702000" w:rsidP="00702000">
            <w:pPr>
              <w:spacing w:line="280" w:lineRule="exact"/>
              <w:jc w:val="both"/>
              <w:rPr>
                <w:rFonts w:eastAsia="Calibri"/>
                <w:bCs/>
              </w:rPr>
            </w:pPr>
            <w:r w:rsidRPr="00702000">
              <w:rPr>
                <w:rFonts w:eastAsia="Calibri"/>
                <w:color w:val="000000"/>
              </w:rPr>
              <w:t xml:space="preserve">Taip pat turi būti galimybė pasirinkti kitą periodą automatiniam visų sukauptų duomenų ir jų atsarginių kopijų trynimui. </w:t>
            </w:r>
          </w:p>
        </w:tc>
      </w:tr>
      <w:tr w:rsidR="00702000" w:rsidRPr="00702000" w14:paraId="54E6B956"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763F3" w14:textId="77777777" w:rsidR="00702000" w:rsidRPr="00702000" w:rsidRDefault="00702000" w:rsidP="00702000">
            <w:pPr>
              <w:spacing w:line="280" w:lineRule="exact"/>
              <w:ind w:left="360" w:hanging="326"/>
              <w:jc w:val="both"/>
              <w:rPr>
                <w:rFonts w:eastAsia="Calibri"/>
                <w:bCs/>
              </w:rPr>
            </w:pPr>
            <w:r w:rsidRPr="00702000">
              <w:rPr>
                <w:rFonts w:eastAsia="Calibri"/>
                <w:bCs/>
              </w:rPr>
              <w:t>33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240A9" w14:textId="77777777" w:rsidR="00702000" w:rsidRPr="00702000" w:rsidRDefault="00702000" w:rsidP="00702000">
            <w:pPr>
              <w:spacing w:line="280" w:lineRule="exact"/>
              <w:jc w:val="both"/>
              <w:rPr>
                <w:rFonts w:eastAsia="Calibri"/>
                <w:bCs/>
              </w:rPr>
            </w:pPr>
            <w:r w:rsidRPr="00702000">
              <w:rPr>
                <w:rFonts w:eastAsia="Calibri"/>
                <w:bCs/>
              </w:rPr>
              <w:t>Vairavimo žurnalai</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0277601" w14:textId="77777777" w:rsidR="00702000" w:rsidRPr="00702000" w:rsidRDefault="00702000" w:rsidP="00702000">
            <w:pPr>
              <w:spacing w:line="280" w:lineRule="exact"/>
              <w:jc w:val="both"/>
              <w:rPr>
                <w:rFonts w:eastAsia="Calibri"/>
                <w:bCs/>
              </w:rPr>
            </w:pPr>
            <w:r w:rsidRPr="00702000">
              <w:rPr>
                <w:rFonts w:eastAsia="Calibri"/>
                <w:color w:val="000000"/>
              </w:rPr>
              <w:t>Galimybė, pasirinkus laikotarpį, suformuoti pasirinkto transporto priemonės vairavimo žurnalą, kuriame rodomi kiekvieno maršruto išvykimo ir atvykimo adresai, nuvažiuotas atstumas, išvykimo ir atvykimo laikai, laikas sugaištas kelionei ir stovėjimui, o taip pat maksimalus ir vidutinis greičiai bei vidutinis kuro suvartojimas.</w:t>
            </w:r>
          </w:p>
        </w:tc>
      </w:tr>
      <w:tr w:rsidR="00702000" w:rsidRPr="00702000" w14:paraId="5798B99B"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10231" w14:textId="77777777" w:rsidR="00702000" w:rsidRPr="00702000" w:rsidRDefault="00702000" w:rsidP="00702000">
            <w:pPr>
              <w:spacing w:line="280" w:lineRule="exact"/>
              <w:ind w:left="360" w:hanging="326"/>
              <w:jc w:val="both"/>
              <w:rPr>
                <w:rFonts w:eastAsia="Calibri"/>
                <w:bCs/>
              </w:rPr>
            </w:pPr>
            <w:r w:rsidRPr="00702000">
              <w:rPr>
                <w:rFonts w:eastAsia="Calibri"/>
                <w:bCs/>
              </w:rPr>
              <w:t>34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DE57F" w14:textId="77777777" w:rsidR="00702000" w:rsidRPr="00702000" w:rsidRDefault="00702000" w:rsidP="00702000">
            <w:pPr>
              <w:spacing w:line="280" w:lineRule="exact"/>
              <w:jc w:val="both"/>
              <w:rPr>
                <w:rFonts w:eastAsia="Calibri"/>
                <w:bCs/>
              </w:rPr>
            </w:pPr>
            <w:r w:rsidRPr="00702000">
              <w:rPr>
                <w:rFonts w:eastAsia="Calibri"/>
                <w:bCs/>
              </w:rPr>
              <w:t>Kelionės lapai</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A7A0EDB" w14:textId="66CBBECA" w:rsidR="00702000" w:rsidRPr="00702000" w:rsidRDefault="00702000" w:rsidP="00B11F37">
            <w:pPr>
              <w:spacing w:line="280" w:lineRule="exact"/>
              <w:jc w:val="both"/>
              <w:rPr>
                <w:rFonts w:eastAsia="Calibri"/>
                <w:bCs/>
              </w:rPr>
            </w:pPr>
            <w:r w:rsidRPr="00702000">
              <w:rPr>
                <w:rFonts w:eastAsia="Calibri"/>
                <w:bCs/>
                <w:color w:val="000000"/>
              </w:rPr>
              <w:t xml:space="preserve">Transporto kontrolės sistema turi generuoti kelionės lapus atskiroms transporto priemonėms. Galimybė formuoti mėnesio kelionės lapą su data, maršrutu, vairuotojo informacija, kelionės paskirtimi, </w:t>
            </w:r>
            <w:proofErr w:type="spellStart"/>
            <w:r w:rsidRPr="00702000">
              <w:rPr>
                <w:rFonts w:eastAsia="Calibri"/>
                <w:bCs/>
                <w:color w:val="000000"/>
              </w:rPr>
              <w:t>odometro</w:t>
            </w:r>
            <w:proofErr w:type="spellEnd"/>
            <w:r w:rsidRPr="00702000">
              <w:rPr>
                <w:rFonts w:eastAsia="Calibri"/>
                <w:bCs/>
                <w:color w:val="000000"/>
              </w:rPr>
              <w:t xml:space="preserve"> „prieš“ ir „po“ reikšmėmis, bendra mėnesio rida, bendra mėnesio suvestine (kuro likutis mėnesio pradžiai ir pabaigai, per mėnesį pilto kuro kiekis, faktinis suvartojimas</w:t>
            </w:r>
            <w:r w:rsidR="00B11F37">
              <w:rPr>
                <w:rFonts w:eastAsia="Calibri"/>
                <w:bCs/>
                <w:color w:val="000000"/>
              </w:rPr>
              <w:t xml:space="preserve"> ir vidutinis kuro suvartojimas</w:t>
            </w:r>
            <w:r w:rsidRPr="00702000">
              <w:rPr>
                <w:rFonts w:eastAsia="Calibri"/>
                <w:bCs/>
                <w:color w:val="000000"/>
              </w:rPr>
              <w:t>).</w:t>
            </w:r>
          </w:p>
        </w:tc>
      </w:tr>
      <w:tr w:rsidR="00702000" w:rsidRPr="00702000" w14:paraId="5842BE98"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5452E" w14:textId="77777777" w:rsidR="00702000" w:rsidRPr="00702000" w:rsidRDefault="00702000" w:rsidP="00702000">
            <w:pPr>
              <w:spacing w:line="280" w:lineRule="exact"/>
              <w:ind w:left="360" w:hanging="326"/>
              <w:jc w:val="both"/>
              <w:rPr>
                <w:rFonts w:eastAsia="Calibri"/>
                <w:bCs/>
              </w:rPr>
            </w:pPr>
            <w:r w:rsidRPr="00702000">
              <w:rPr>
                <w:rFonts w:eastAsia="Calibri"/>
                <w:bCs/>
              </w:rPr>
              <w:t>35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BAF54" w14:textId="77777777" w:rsidR="00702000" w:rsidRPr="00702000" w:rsidRDefault="00702000" w:rsidP="00702000">
            <w:pPr>
              <w:spacing w:line="280" w:lineRule="exact"/>
              <w:jc w:val="both"/>
              <w:rPr>
                <w:rFonts w:eastAsia="Calibri"/>
                <w:bCs/>
              </w:rPr>
            </w:pPr>
            <w:r w:rsidRPr="00702000">
              <w:rPr>
                <w:rFonts w:eastAsia="Calibri"/>
                <w:color w:val="000000"/>
                <w:lang w:eastAsia="lt-LT"/>
              </w:rPr>
              <w:t>Mobilioji prieiga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521D81" w14:textId="77777777" w:rsidR="00702000" w:rsidRPr="00702000" w:rsidRDefault="00702000" w:rsidP="00702000">
            <w:pPr>
              <w:spacing w:line="280" w:lineRule="exact"/>
              <w:jc w:val="both"/>
              <w:rPr>
                <w:rFonts w:eastAsia="Calibri"/>
                <w:lang w:eastAsia="lt-LT"/>
              </w:rPr>
            </w:pPr>
            <w:r w:rsidRPr="00702000">
              <w:rPr>
                <w:rFonts w:eastAsia="Calibri"/>
                <w:color w:val="000000"/>
                <w:lang w:eastAsia="lt-LT"/>
              </w:rPr>
              <w:t>Galimybė automobilį rezervuoti</w:t>
            </w:r>
            <w:r w:rsidRPr="00702000">
              <w:rPr>
                <w:rFonts w:eastAsia="Calibri"/>
                <w:lang w:eastAsia="lt-LT"/>
              </w:rPr>
              <w:t xml:space="preserve">/prisijungti prie kito pakeleivingo rezervuoto automobilio atšaukti/keisti/prasitęsti rezervaciją; nurodyti rezervacijos (kelionės) tikslą, paskirtį, kitus parametrus mobiliuoju telefonu, naudojant mobiliąją programėlę. Mobilioji programėlė turi veikti iOS ir Android aplinkose. </w:t>
            </w:r>
          </w:p>
        </w:tc>
      </w:tr>
      <w:tr w:rsidR="00702000" w:rsidRPr="00702000" w14:paraId="1B535916"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6BA2B" w14:textId="77777777" w:rsidR="00702000" w:rsidRPr="00702000" w:rsidRDefault="00702000" w:rsidP="00702000">
            <w:pPr>
              <w:spacing w:line="280" w:lineRule="exact"/>
              <w:ind w:left="360" w:hanging="326"/>
              <w:jc w:val="both"/>
              <w:rPr>
                <w:rFonts w:eastAsia="Calibri"/>
                <w:bCs/>
              </w:rPr>
            </w:pPr>
            <w:r w:rsidRPr="00702000">
              <w:rPr>
                <w:rFonts w:eastAsia="Calibri"/>
                <w:bCs/>
              </w:rPr>
              <w:t>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0BB25" w14:textId="77777777" w:rsidR="00702000" w:rsidRPr="00702000" w:rsidRDefault="00702000" w:rsidP="00702000">
            <w:pPr>
              <w:spacing w:line="280" w:lineRule="exact"/>
              <w:jc w:val="both"/>
              <w:rPr>
                <w:rFonts w:eastAsia="Calibri"/>
                <w:bCs/>
              </w:rPr>
            </w:pPr>
            <w:r w:rsidRPr="00702000">
              <w:rPr>
                <w:rFonts w:eastAsia="Calibri"/>
                <w:color w:val="000000"/>
                <w:lang w:eastAsia="lt-LT"/>
              </w:rPr>
              <w:t>Būtinas funkcionalumas rezervacijos sistemai</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7C844C5" w14:textId="77777777" w:rsidR="00702000" w:rsidRPr="00702000" w:rsidRDefault="00702000" w:rsidP="00554E7D">
            <w:pPr>
              <w:jc w:val="both"/>
            </w:pPr>
            <w:r w:rsidRPr="00702000">
              <w:t xml:space="preserve">36.1. Rezervacijų valdymas internetu per </w:t>
            </w:r>
            <w:proofErr w:type="spellStart"/>
            <w:r w:rsidRPr="00702000">
              <w:t>web</w:t>
            </w:r>
            <w:proofErr w:type="spellEnd"/>
            <w:r w:rsidRPr="00702000">
              <w:t xml:space="preserve"> naršyklę ir mobiliąją programėlę;</w:t>
            </w:r>
          </w:p>
          <w:p w14:paraId="19031A9A" w14:textId="77777777" w:rsidR="00702000" w:rsidRPr="00702000" w:rsidRDefault="00702000" w:rsidP="00554E7D">
            <w:pPr>
              <w:jc w:val="both"/>
            </w:pPr>
            <w:r w:rsidRPr="00702000">
              <w:t>36.2. Galimybė nustatyti automobiliui papildomus, vartotojui nematomus kriterijus, kuriais remiantis vairuotojui būtų pasiūlomas automobilis rezervacijai: Pirkėjo duomenys (šis požymis įvedamas ir prie sukuriamų vartotojų);</w:t>
            </w:r>
          </w:p>
          <w:p w14:paraId="2720420A" w14:textId="77777777" w:rsidR="00702000" w:rsidRPr="00702000" w:rsidRDefault="00702000" w:rsidP="00554E7D">
            <w:pPr>
              <w:jc w:val="both"/>
            </w:pPr>
            <w:r w:rsidRPr="00702000">
              <w:t>36.3. Kalendoriaus užpildymo kriterijus (siūlyti mažiausią ridą turintį automobilį, siūlyti tą automobilį, kuris labiausiai užpildytų kalendorių);</w:t>
            </w:r>
          </w:p>
          <w:p w14:paraId="1B924709" w14:textId="77777777" w:rsidR="00702000" w:rsidRPr="00702000" w:rsidRDefault="00702000" w:rsidP="00554E7D">
            <w:pPr>
              <w:jc w:val="both"/>
            </w:pPr>
            <w:r w:rsidRPr="00702000">
              <w:t>36.4. Kiti kriterijai;</w:t>
            </w:r>
          </w:p>
          <w:p w14:paraId="55BBF019" w14:textId="77777777" w:rsidR="00702000" w:rsidRPr="00702000" w:rsidRDefault="00702000" w:rsidP="00554E7D">
            <w:pPr>
              <w:jc w:val="both"/>
            </w:pPr>
            <w:r w:rsidRPr="00702000">
              <w:t>36.5. Galimybė pateikti rezervacijoje tik vieną kriterijus atitinkantį automobilį, bet neleisti vairuotojui rinktis iš visų laisvų automobilių;</w:t>
            </w:r>
          </w:p>
          <w:p w14:paraId="25F6C208" w14:textId="77777777" w:rsidR="00702000" w:rsidRPr="00702000" w:rsidRDefault="00702000" w:rsidP="00554E7D">
            <w:pPr>
              <w:jc w:val="both"/>
            </w:pPr>
            <w:r w:rsidRPr="00702000">
              <w:t>36.6. Galimybė dalintis savo rezervacija su kitais pakeleiviais;</w:t>
            </w:r>
          </w:p>
          <w:p w14:paraId="067E634F" w14:textId="77777777" w:rsidR="00702000" w:rsidRPr="00702000" w:rsidRDefault="00702000" w:rsidP="00554E7D">
            <w:pPr>
              <w:jc w:val="both"/>
            </w:pPr>
            <w:r w:rsidRPr="00702000">
              <w:t>36.7. Galimybė prisijungti pakeleiviu prie kitos rezervacijos;</w:t>
            </w:r>
          </w:p>
          <w:p w14:paraId="39B47C3B" w14:textId="77777777" w:rsidR="00702000" w:rsidRPr="00702000" w:rsidRDefault="00702000" w:rsidP="00554E7D">
            <w:pPr>
              <w:jc w:val="both"/>
            </w:pPr>
            <w:r w:rsidRPr="00702000">
              <w:t>36.8. Sistema gali pasiūlyti prisijungti pakeleiviu prie kitos rezervacijos pagal konfigūruojamą atstumą iki paskirties vietos;</w:t>
            </w:r>
          </w:p>
          <w:p w14:paraId="5C0EB58E" w14:textId="77777777" w:rsidR="00702000" w:rsidRPr="00702000" w:rsidRDefault="00702000" w:rsidP="00554E7D">
            <w:pPr>
              <w:jc w:val="both"/>
            </w:pPr>
            <w:r w:rsidRPr="00702000">
              <w:t>36.9. Rezervacijos sistemoje turi būti sukuriami šie vartotojų tipai: administratorius, vairuotojas;</w:t>
            </w:r>
          </w:p>
          <w:p w14:paraId="3B57E56C" w14:textId="77777777" w:rsidR="00702000" w:rsidRPr="00702000" w:rsidRDefault="00702000" w:rsidP="00554E7D">
            <w:pPr>
              <w:jc w:val="both"/>
            </w:pPr>
            <w:r w:rsidRPr="00702000">
              <w:t>36.10. Administratorius - gali laisvai atlikti veiksmus sistemoje, peržiūrėti visas rezervacijas, rezervuoti bet kurį automobilį, atšaukti rezervacijas, jas sutrumpinti;</w:t>
            </w:r>
          </w:p>
          <w:p w14:paraId="36093C19" w14:textId="77777777" w:rsidR="00702000" w:rsidRPr="00702000" w:rsidRDefault="00702000" w:rsidP="00554E7D">
            <w:pPr>
              <w:jc w:val="both"/>
            </w:pPr>
            <w:r w:rsidRPr="00702000">
              <w:t>36.11. Vairuotojas - jam atsitiktine tvarka parenkamas automobilis, pagal priskirtus parametrus (pasiūlomas vienas atsitiktinis automobilis).</w:t>
            </w:r>
          </w:p>
        </w:tc>
      </w:tr>
      <w:tr w:rsidR="00702000" w:rsidRPr="00702000" w14:paraId="20C50AE4"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57D6" w14:textId="77777777" w:rsidR="00702000" w:rsidRPr="00702000" w:rsidRDefault="00702000" w:rsidP="00702000">
            <w:pPr>
              <w:spacing w:line="280" w:lineRule="exact"/>
              <w:ind w:left="360" w:hanging="326"/>
              <w:jc w:val="both"/>
              <w:rPr>
                <w:rFonts w:eastAsia="Calibri"/>
                <w:bCs/>
              </w:rPr>
            </w:pPr>
            <w:r w:rsidRPr="00702000">
              <w:rPr>
                <w:rFonts w:eastAsia="Calibri"/>
                <w:bCs/>
              </w:rPr>
              <w:t>37</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FAB72" w14:textId="77777777" w:rsidR="00702000" w:rsidRPr="00702000" w:rsidRDefault="00702000" w:rsidP="00702000">
            <w:pPr>
              <w:spacing w:line="280" w:lineRule="exact"/>
              <w:jc w:val="both"/>
              <w:rPr>
                <w:rFonts w:eastAsia="Calibri"/>
                <w:color w:val="000000"/>
              </w:rPr>
            </w:pPr>
            <w:r w:rsidRPr="00702000">
              <w:rPr>
                <w:rFonts w:eastAsia="Calibri"/>
                <w:color w:val="000000"/>
              </w:rPr>
              <w:t>Papildomas rezervacijos funkcionalumas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11142C" w14:textId="77777777" w:rsidR="00702000" w:rsidRPr="00702000" w:rsidRDefault="00702000" w:rsidP="00702000">
            <w:pPr>
              <w:tabs>
                <w:tab w:val="left" w:pos="459"/>
              </w:tabs>
              <w:spacing w:line="280" w:lineRule="exact"/>
              <w:jc w:val="both"/>
            </w:pPr>
            <w:r w:rsidRPr="00702000">
              <w:t>37.1. Automatinis rezervacijos pratęsimas, jei automobilis nespėja grįžti iki numatyto rezervacijos laiko pabaigos.</w:t>
            </w:r>
          </w:p>
          <w:p w14:paraId="193FBB12" w14:textId="77777777" w:rsidR="00702000" w:rsidRPr="00702000" w:rsidRDefault="00702000" w:rsidP="00702000">
            <w:pPr>
              <w:tabs>
                <w:tab w:val="left" w:pos="459"/>
              </w:tabs>
              <w:spacing w:line="280" w:lineRule="exact"/>
              <w:jc w:val="both"/>
            </w:pPr>
            <w:r w:rsidRPr="00702000">
              <w:lastRenderedPageBreak/>
              <w:t>37.2. Automatinis rezervacijos atšaukimas, jei vartotojas vėluoja paimti automobilį nustatytą laiką.</w:t>
            </w:r>
          </w:p>
          <w:p w14:paraId="3CF86846" w14:textId="77777777" w:rsidR="00702000" w:rsidRPr="00702000" w:rsidRDefault="00702000" w:rsidP="00702000">
            <w:pPr>
              <w:tabs>
                <w:tab w:val="left" w:pos="459"/>
              </w:tabs>
              <w:spacing w:line="280" w:lineRule="exact"/>
              <w:jc w:val="both"/>
            </w:pPr>
            <w:r w:rsidRPr="00702000">
              <w:t>37.3. Rezervacijų ataskaitos (kiek, kuris automobilis laiko važiavo/stovėjimo, kiek laiko buvo užrezervuotas, kurie darbuotojai rezervuoja, bet nepaima automobilio ir pan.)</w:t>
            </w:r>
          </w:p>
        </w:tc>
      </w:tr>
      <w:tr w:rsidR="00702000" w:rsidRPr="00702000" w14:paraId="2912C4AA"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F8EEA" w14:textId="77777777" w:rsidR="00702000" w:rsidRPr="00702000" w:rsidRDefault="00702000" w:rsidP="00702000">
            <w:pPr>
              <w:spacing w:line="280" w:lineRule="exact"/>
              <w:ind w:left="360" w:hanging="326"/>
              <w:jc w:val="both"/>
              <w:rPr>
                <w:rFonts w:eastAsia="Calibri"/>
                <w:bCs/>
              </w:rPr>
            </w:pPr>
            <w:r w:rsidRPr="00702000">
              <w:rPr>
                <w:rFonts w:eastAsia="Calibri"/>
                <w:bCs/>
              </w:rPr>
              <w:lastRenderedPageBreak/>
              <w:t>38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A88CB" w14:textId="77777777" w:rsidR="00702000" w:rsidRPr="00702000" w:rsidRDefault="00702000" w:rsidP="00702000">
            <w:pPr>
              <w:spacing w:line="280" w:lineRule="exact"/>
              <w:jc w:val="both"/>
              <w:rPr>
                <w:rFonts w:eastAsia="Calibri"/>
                <w:color w:val="000000"/>
              </w:rPr>
            </w:pPr>
            <w:r w:rsidRPr="00702000">
              <w:rPr>
                <w:rFonts w:eastAsia="Calibri"/>
                <w:color w:val="000000"/>
              </w:rPr>
              <w:t>Vairuotojų prieiga</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B3E88CB" w14:textId="77777777" w:rsidR="00702000" w:rsidRPr="00702000" w:rsidRDefault="00702000" w:rsidP="00702000">
            <w:pPr>
              <w:tabs>
                <w:tab w:val="left" w:pos="459"/>
              </w:tabs>
              <w:spacing w:line="280" w:lineRule="exact"/>
              <w:jc w:val="both"/>
            </w:pPr>
            <w:r w:rsidRPr="00702000">
              <w:t>Vairuotojams turi būti prieinama ir matoma tik naudojamo automobilio informacija. Likusi informacija patikimai apsaugota.</w:t>
            </w:r>
          </w:p>
        </w:tc>
      </w:tr>
      <w:tr w:rsidR="00702000" w:rsidRPr="00702000" w14:paraId="6475520C"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F7D68" w14:textId="77777777" w:rsidR="00702000" w:rsidRPr="00702000" w:rsidRDefault="00702000" w:rsidP="00702000">
            <w:pPr>
              <w:spacing w:line="280" w:lineRule="exact"/>
              <w:ind w:left="360" w:hanging="326"/>
              <w:jc w:val="both"/>
              <w:rPr>
                <w:rFonts w:eastAsia="Calibri"/>
                <w:bCs/>
              </w:rPr>
            </w:pPr>
            <w:r w:rsidRPr="00702000">
              <w:rPr>
                <w:rFonts w:eastAsia="Calibri"/>
                <w:bCs/>
              </w:rPr>
              <w:t xml:space="preserve">39 </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ADBD7" w14:textId="77777777" w:rsidR="00702000" w:rsidRPr="00702000" w:rsidRDefault="00702000" w:rsidP="00702000">
            <w:pPr>
              <w:spacing w:line="280" w:lineRule="exact"/>
              <w:jc w:val="both"/>
              <w:rPr>
                <w:rFonts w:eastAsia="Calibri"/>
                <w:bCs/>
              </w:rPr>
            </w:pPr>
            <w:r w:rsidRPr="00702000">
              <w:rPr>
                <w:rFonts w:eastAsia="Calibri"/>
                <w:color w:val="000000"/>
              </w:rPr>
              <w:t>Informaciniai pranešimai vairuotojams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BE0B7E0" w14:textId="77777777" w:rsidR="00702000" w:rsidRPr="00702000" w:rsidRDefault="00702000" w:rsidP="00554E7D">
            <w:pPr>
              <w:jc w:val="both"/>
            </w:pPr>
            <w:r w:rsidRPr="00702000">
              <w:t xml:space="preserve">39.1. Laiškas su pranešimu, kad automobilis rezervuotas (iš laiško galima rezervaciją atšaukti); </w:t>
            </w:r>
          </w:p>
          <w:p w14:paraId="36FACE17" w14:textId="77777777" w:rsidR="00702000" w:rsidRPr="00702000" w:rsidRDefault="00702000" w:rsidP="00554E7D">
            <w:pPr>
              <w:jc w:val="both"/>
            </w:pPr>
            <w:r w:rsidRPr="00702000">
              <w:t>39.2. Automatiškai atsiunčiamas kalendoriaus įrašas (pvz.: Outlook);</w:t>
            </w:r>
          </w:p>
          <w:p w14:paraId="4EC1074B" w14:textId="77777777" w:rsidR="00702000" w:rsidRPr="00702000" w:rsidRDefault="00702000" w:rsidP="00554E7D">
            <w:pPr>
              <w:jc w:val="both"/>
            </w:pPr>
            <w:r w:rsidRPr="00702000">
              <w:t>39.3. Laiškas - priminimas apie artėjančią rezervaciją (iš laiško galima rezervaciją atšaukti);</w:t>
            </w:r>
          </w:p>
          <w:p w14:paraId="5E41B843" w14:textId="77777777" w:rsidR="00702000" w:rsidRPr="00702000" w:rsidRDefault="00702000" w:rsidP="00554E7D">
            <w:pPr>
              <w:jc w:val="both"/>
            </w:pPr>
            <w:r w:rsidRPr="00702000">
              <w:t>39.4. Laiškas - priminimas, kai prasidėjus rezervacijai, automobilis neišvažiavo iš stovėjimo zonos (iš laiško galima rezervaciją atšaukti);</w:t>
            </w:r>
          </w:p>
          <w:p w14:paraId="1A46D163" w14:textId="77777777" w:rsidR="00702000" w:rsidRPr="00702000" w:rsidRDefault="00702000" w:rsidP="00554E7D">
            <w:pPr>
              <w:jc w:val="both"/>
              <w:rPr>
                <w:rFonts w:eastAsia="Calibri"/>
                <w:bCs/>
              </w:rPr>
            </w:pPr>
            <w:r w:rsidRPr="00702000">
              <w:t>39.5. Laiškas užsirezervavusiam asmeniui, jeigu jam parinktas automobilis iki numatyto laiko gali vėluoti grįžti iš ankstesnės rezervacijos. Laiške siunčiami ankstesnio vairuotojo duomenys ir informacija apie rezervaciją  (iš laiško galima rezervaciją atšaukti, laiške pasiūloma rezervuoti kitą automobilį);</w:t>
            </w:r>
          </w:p>
          <w:p w14:paraId="29DB7DC9" w14:textId="77777777" w:rsidR="00702000" w:rsidRPr="00702000" w:rsidRDefault="00702000" w:rsidP="00554E7D">
            <w:pPr>
              <w:jc w:val="both"/>
              <w:rPr>
                <w:rFonts w:eastAsia="Calibri"/>
                <w:bCs/>
              </w:rPr>
            </w:pPr>
            <w:r w:rsidRPr="00702000">
              <w:rPr>
                <w:rFonts w:eastAsia="Calibri"/>
              </w:rPr>
              <w:t>39.6. Laiškas užsirezervavusiam asmeniui, jeigu prie jo rezervacijos prisijungė pakeleivis.</w:t>
            </w:r>
            <w:r w:rsidRPr="00702000">
              <w:t xml:space="preserve"> </w:t>
            </w:r>
          </w:p>
        </w:tc>
      </w:tr>
      <w:tr w:rsidR="00702000" w:rsidRPr="00702000" w14:paraId="31773473"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981E3" w14:textId="77777777" w:rsidR="00702000" w:rsidRPr="00702000" w:rsidRDefault="00702000" w:rsidP="00702000">
            <w:pPr>
              <w:spacing w:line="280" w:lineRule="exact"/>
              <w:ind w:left="360" w:hanging="326"/>
              <w:jc w:val="both"/>
              <w:rPr>
                <w:rFonts w:eastAsia="Calibri"/>
                <w:bCs/>
              </w:rPr>
            </w:pPr>
            <w:r w:rsidRPr="00702000">
              <w:rPr>
                <w:rFonts w:eastAsia="Calibri"/>
                <w:bCs/>
              </w:rPr>
              <w:t>40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887AE" w14:textId="77777777" w:rsidR="00702000" w:rsidRPr="00702000" w:rsidRDefault="00702000" w:rsidP="00702000">
            <w:pPr>
              <w:spacing w:line="280" w:lineRule="exact"/>
              <w:jc w:val="both"/>
              <w:rPr>
                <w:rFonts w:eastAsia="Calibri"/>
                <w:bCs/>
              </w:rPr>
            </w:pPr>
            <w:r w:rsidRPr="00702000">
              <w:rPr>
                <w:rFonts w:eastAsia="Calibri"/>
                <w:color w:val="000000"/>
                <w:lang w:eastAsia="lt-LT"/>
              </w:rPr>
              <w:t>Informaciniai pranešimai</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159EA1D" w14:textId="77777777" w:rsidR="00702000" w:rsidRPr="00702000" w:rsidRDefault="00702000" w:rsidP="00702000">
            <w:pPr>
              <w:spacing w:line="280" w:lineRule="exact"/>
              <w:jc w:val="both"/>
              <w:rPr>
                <w:rFonts w:eastAsia="Calibri"/>
                <w:bCs/>
              </w:rPr>
            </w:pPr>
            <w:r w:rsidRPr="00702000">
              <w:rPr>
                <w:rFonts w:eastAsia="Calibri"/>
                <w:color w:val="000000"/>
              </w:rPr>
              <w:t xml:space="preserve">Programa informuoja apie visus dominančius įvykius (greičio viršijimas, geografinės vietos pažeidimas, nesankcionuotą vilkimą, akumuliatoriaus įkrovos lygio kritimą, įrangos veikimo sutrikimą, GPS signalo sutrikimą ir t. t.) programoje ir/arba elektroniniu paštu, pasirinkus pageidaujamą periodą ir reikšmes. </w:t>
            </w:r>
          </w:p>
        </w:tc>
      </w:tr>
      <w:tr w:rsidR="00702000" w:rsidRPr="00702000" w14:paraId="74D434C8"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3F86B" w14:textId="77777777" w:rsidR="00702000" w:rsidRPr="00702000" w:rsidRDefault="00702000" w:rsidP="00702000">
            <w:pPr>
              <w:spacing w:line="280" w:lineRule="exact"/>
              <w:ind w:left="360" w:hanging="326"/>
              <w:jc w:val="both"/>
              <w:rPr>
                <w:rFonts w:eastAsia="Calibri"/>
                <w:bCs/>
              </w:rPr>
            </w:pPr>
            <w:r w:rsidRPr="00702000">
              <w:rPr>
                <w:rFonts w:eastAsia="Calibri"/>
                <w:bCs/>
              </w:rPr>
              <w:t>41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DF625" w14:textId="77777777" w:rsidR="00702000" w:rsidRPr="00702000" w:rsidRDefault="00702000" w:rsidP="00702000">
            <w:pPr>
              <w:spacing w:line="280" w:lineRule="exact"/>
              <w:rPr>
                <w:rFonts w:eastAsia="Calibri"/>
                <w:bCs/>
                <w:color w:val="000000"/>
              </w:rPr>
            </w:pPr>
            <w:r w:rsidRPr="00702000">
              <w:rPr>
                <w:rFonts w:eastAsia="Calibri"/>
                <w:bCs/>
                <w:color w:val="000000"/>
              </w:rPr>
              <w:t>Priminimai apie aptarnavimus ir aptarnavimo pranešimai</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D891AE" w14:textId="77777777" w:rsidR="00702000" w:rsidRPr="00702000" w:rsidRDefault="00702000" w:rsidP="00702000">
            <w:pPr>
              <w:tabs>
                <w:tab w:val="left" w:pos="459"/>
              </w:tabs>
              <w:spacing w:line="280" w:lineRule="exact"/>
              <w:jc w:val="both"/>
              <w:rPr>
                <w:rFonts w:eastAsia="Calibri"/>
                <w:color w:val="000000"/>
              </w:rPr>
            </w:pPr>
            <w:r w:rsidRPr="00702000">
              <w:rPr>
                <w:rFonts w:eastAsia="Calibri"/>
                <w:color w:val="000000"/>
              </w:rPr>
              <w:t>41.1. Galimybė lengvai įvesti ir administruoti visas pasikartojančias objektų techninės priežiūros ir kitas aptarnavimo procedūras (periodinės techninės apžiūros, tepalų ar padangų keitimai, draudimai, kelių mokesčiai ir t. t.). Programa informuoja, kai speciali procedūra turi būti padaryta atsižvelgiant į datą ar objekto ridą.</w:t>
            </w:r>
          </w:p>
          <w:p w14:paraId="3B598871" w14:textId="77777777" w:rsidR="00702000" w:rsidRPr="00702000" w:rsidRDefault="00702000" w:rsidP="00702000">
            <w:pPr>
              <w:tabs>
                <w:tab w:val="left" w:pos="459"/>
              </w:tabs>
              <w:spacing w:line="280" w:lineRule="exact"/>
              <w:jc w:val="both"/>
              <w:rPr>
                <w:rFonts w:eastAsia="Calibri"/>
                <w:color w:val="000000"/>
              </w:rPr>
            </w:pPr>
            <w:r w:rsidRPr="00702000">
              <w:rPr>
                <w:rFonts w:eastAsia="Calibri"/>
                <w:color w:val="000000"/>
              </w:rPr>
              <w:t xml:space="preserve">41.2. Programa turi informuoti apie visus reguliarius aptarnavimus – vieną kartą įvedus </w:t>
            </w:r>
            <w:proofErr w:type="spellStart"/>
            <w:r w:rsidRPr="00702000">
              <w:rPr>
                <w:rFonts w:eastAsia="Calibri"/>
                <w:color w:val="000000"/>
              </w:rPr>
              <w:t>odometro</w:t>
            </w:r>
            <w:proofErr w:type="spellEnd"/>
            <w:r w:rsidRPr="00702000">
              <w:rPr>
                <w:rFonts w:eastAsia="Calibri"/>
                <w:color w:val="000000"/>
              </w:rPr>
              <w:t xml:space="preserve"> parodymus arba nurodžius valandų skaičių iki kito aptarnavimo. Aptarnavimo pranešimų informacija siunčiama elektroniniu laišku.</w:t>
            </w:r>
          </w:p>
        </w:tc>
      </w:tr>
      <w:tr w:rsidR="00702000" w:rsidRPr="00702000" w14:paraId="306A31ED"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9E5C7" w14:textId="77777777" w:rsidR="00702000" w:rsidRPr="00702000" w:rsidRDefault="00702000" w:rsidP="00702000">
            <w:pPr>
              <w:spacing w:line="280" w:lineRule="exact"/>
              <w:ind w:left="360" w:hanging="326"/>
              <w:jc w:val="both"/>
              <w:rPr>
                <w:rFonts w:eastAsia="Calibri"/>
                <w:bCs/>
              </w:rPr>
            </w:pPr>
            <w:r w:rsidRPr="00702000">
              <w:rPr>
                <w:rFonts w:eastAsia="Calibri"/>
                <w:bCs/>
              </w:rPr>
              <w:t>42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0C65B" w14:textId="77777777" w:rsidR="00702000" w:rsidRPr="00702000" w:rsidRDefault="00702000" w:rsidP="00702000">
            <w:pPr>
              <w:spacing w:line="280" w:lineRule="exact"/>
              <w:rPr>
                <w:rFonts w:eastAsia="Calibri"/>
                <w:bCs/>
              </w:rPr>
            </w:pPr>
            <w:r w:rsidRPr="00702000">
              <w:rPr>
                <w:rFonts w:eastAsia="Calibri"/>
                <w:bCs/>
                <w:color w:val="000000"/>
              </w:rPr>
              <w:t>Integracija su kitomis informacijos sistemomis (</w:t>
            </w:r>
            <w:proofErr w:type="spellStart"/>
            <w:r w:rsidRPr="00702000">
              <w:rPr>
                <w:rFonts w:eastAsia="Calibri"/>
                <w:bCs/>
                <w:color w:val="000000"/>
              </w:rPr>
              <w:t>web</w:t>
            </w:r>
            <w:proofErr w:type="spellEnd"/>
            <w:r w:rsidRPr="00702000">
              <w:rPr>
                <w:rFonts w:eastAsia="Calibri"/>
                <w:bCs/>
                <w:color w:val="000000"/>
              </w:rPr>
              <w:t xml:space="preserve"> </w:t>
            </w:r>
            <w:proofErr w:type="spellStart"/>
            <w:r w:rsidRPr="00702000">
              <w:rPr>
                <w:rFonts w:eastAsia="Calibri"/>
                <w:bCs/>
                <w:color w:val="000000"/>
              </w:rPr>
              <w:t>service</w:t>
            </w:r>
            <w:proofErr w:type="spellEnd"/>
            <w:r w:rsidRPr="00702000">
              <w:rPr>
                <w:rFonts w:eastAsia="Calibri"/>
                <w:bCs/>
                <w:color w:val="000000"/>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BF65A58" w14:textId="77777777" w:rsidR="00702000" w:rsidRPr="00702000" w:rsidRDefault="00702000" w:rsidP="00702000">
            <w:pPr>
              <w:tabs>
                <w:tab w:val="left" w:pos="459"/>
              </w:tabs>
              <w:spacing w:line="280" w:lineRule="exact"/>
              <w:jc w:val="both"/>
              <w:rPr>
                <w:rFonts w:eastAsia="Calibri"/>
                <w:color w:val="000000"/>
              </w:rPr>
            </w:pPr>
            <w:r w:rsidRPr="00702000">
              <w:rPr>
                <w:rFonts w:eastAsia="Calibri"/>
                <w:color w:val="000000"/>
              </w:rPr>
              <w:t xml:space="preserve">42.1. Programa turi API </w:t>
            </w:r>
            <w:proofErr w:type="spellStart"/>
            <w:r w:rsidRPr="00702000">
              <w:rPr>
                <w:rFonts w:eastAsia="Calibri"/>
                <w:color w:val="000000"/>
              </w:rPr>
              <w:t>WebService</w:t>
            </w:r>
            <w:proofErr w:type="spellEnd"/>
            <w:r w:rsidRPr="00702000">
              <w:rPr>
                <w:rFonts w:eastAsia="Calibri"/>
                <w:color w:val="000000"/>
              </w:rPr>
              <w:t xml:space="preserve"> sąsają duomenų apsikeitimui su trečiųjų šalių programine įranga.</w:t>
            </w:r>
          </w:p>
          <w:p w14:paraId="04F487D0" w14:textId="77777777" w:rsidR="00702000" w:rsidRPr="00702000" w:rsidRDefault="00702000" w:rsidP="00702000">
            <w:pPr>
              <w:tabs>
                <w:tab w:val="left" w:pos="459"/>
              </w:tabs>
              <w:spacing w:line="280" w:lineRule="exact"/>
              <w:jc w:val="both"/>
              <w:rPr>
                <w:rFonts w:eastAsia="Calibri"/>
                <w:color w:val="000000"/>
              </w:rPr>
            </w:pPr>
            <w:r w:rsidRPr="00702000">
              <w:rPr>
                <w:rFonts w:eastAsia="Calibri"/>
                <w:color w:val="000000"/>
              </w:rPr>
              <w:t xml:space="preserve">42.2. Automatinis duomenų importavimas iš degalinių (jei tokią galimybę turi degalų tiekėjas) sistemų per API </w:t>
            </w:r>
            <w:proofErr w:type="spellStart"/>
            <w:r w:rsidRPr="00702000">
              <w:rPr>
                <w:rFonts w:eastAsia="Calibri"/>
                <w:color w:val="000000"/>
              </w:rPr>
              <w:t>webservice</w:t>
            </w:r>
            <w:proofErr w:type="spellEnd"/>
            <w:r w:rsidRPr="00702000">
              <w:rPr>
                <w:rFonts w:eastAsia="Calibri"/>
                <w:color w:val="000000"/>
              </w:rPr>
              <w:t>.</w:t>
            </w:r>
          </w:p>
          <w:p w14:paraId="340ADFA0" w14:textId="77777777" w:rsidR="00702000" w:rsidRPr="00702000" w:rsidRDefault="00702000" w:rsidP="00702000">
            <w:pPr>
              <w:tabs>
                <w:tab w:val="left" w:pos="459"/>
              </w:tabs>
              <w:spacing w:line="280" w:lineRule="exact"/>
              <w:jc w:val="both"/>
              <w:rPr>
                <w:rFonts w:eastAsia="Calibri"/>
                <w:color w:val="000000"/>
              </w:rPr>
            </w:pPr>
            <w:r w:rsidRPr="00702000">
              <w:rPr>
                <w:rFonts w:eastAsia="Calibri"/>
                <w:color w:val="000000"/>
              </w:rPr>
              <w:t xml:space="preserve">42.3. Su nežymiais patobulinimais ir standartinių programavimo metodų panaudojimu galima automatiškai įkelti/perkelti duomenis į/iš kitų sistemų (pvz.: perkančiosios organizacijos buhalterinės apskaitos programą, transporto valdymo programos). </w:t>
            </w:r>
          </w:p>
          <w:p w14:paraId="2031C549" w14:textId="77777777" w:rsidR="00702000" w:rsidRPr="00702000" w:rsidRDefault="00702000" w:rsidP="00702000">
            <w:pPr>
              <w:tabs>
                <w:tab w:val="left" w:pos="459"/>
              </w:tabs>
              <w:suppressAutoHyphens/>
              <w:spacing w:line="280" w:lineRule="exact"/>
              <w:jc w:val="both"/>
              <w:textAlignment w:val="baseline"/>
              <w:rPr>
                <w:rFonts w:eastAsia="Calibri"/>
                <w:color w:val="000000"/>
              </w:rPr>
            </w:pPr>
            <w:r w:rsidRPr="00702000">
              <w:rPr>
                <w:rFonts w:eastAsia="Calibri"/>
                <w:color w:val="000000"/>
              </w:rPr>
              <w:t xml:space="preserve">42.4. Tiekėjas sistemos diegimo metu turi turėti galimybę visas Užsakovo transporto priemonių, jų parametrų ir darbuotojų sąrašus į PĮ įkelti importuojant pateiktą Užsakovo Excel formato failą. </w:t>
            </w:r>
          </w:p>
        </w:tc>
      </w:tr>
      <w:tr w:rsidR="00702000" w:rsidRPr="00702000" w14:paraId="59F9ADC0" w14:textId="77777777" w:rsidTr="00D52910">
        <w:trPr>
          <w:trHeight w:val="2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A119C" w14:textId="77777777" w:rsidR="00702000" w:rsidRPr="00702000" w:rsidRDefault="00702000" w:rsidP="00702000">
            <w:pPr>
              <w:spacing w:line="280" w:lineRule="exact"/>
              <w:ind w:left="360" w:hanging="326"/>
              <w:jc w:val="both"/>
              <w:rPr>
                <w:rFonts w:eastAsia="Calibri"/>
                <w:bCs/>
              </w:rPr>
            </w:pPr>
            <w:r w:rsidRPr="00702000">
              <w:rPr>
                <w:rFonts w:eastAsia="Calibri"/>
                <w:bCs/>
              </w:rPr>
              <w:t>43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27693" w14:textId="77777777" w:rsidR="00702000" w:rsidRPr="00702000" w:rsidRDefault="00702000" w:rsidP="00702000">
            <w:pPr>
              <w:spacing w:line="280" w:lineRule="exact"/>
              <w:rPr>
                <w:rFonts w:eastAsia="Calibri"/>
                <w:bCs/>
                <w:color w:val="000000"/>
              </w:rPr>
            </w:pPr>
            <w:r w:rsidRPr="00702000">
              <w:rPr>
                <w:rFonts w:eastAsia="Calibri"/>
                <w:bCs/>
              </w:rPr>
              <w:t>Garantija. Gedimų šalinimas</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C9BA444" w14:textId="77777777" w:rsidR="00702000" w:rsidRPr="00702000" w:rsidRDefault="00702000" w:rsidP="00702000">
            <w:pPr>
              <w:tabs>
                <w:tab w:val="left" w:pos="459"/>
              </w:tabs>
              <w:spacing w:line="280" w:lineRule="exact"/>
              <w:jc w:val="both"/>
              <w:rPr>
                <w:rFonts w:eastAsia="Calibri"/>
                <w:color w:val="000000"/>
              </w:rPr>
            </w:pPr>
            <w:r w:rsidRPr="00702000">
              <w:rPr>
                <w:rFonts w:eastAsia="Calibri"/>
                <w:bCs/>
              </w:rPr>
              <w:t xml:space="preserve">Tiekėjo sąskaita visą sutarties laikotarpį. </w:t>
            </w:r>
          </w:p>
        </w:tc>
      </w:tr>
    </w:tbl>
    <w:p w14:paraId="51D37132" w14:textId="77777777" w:rsidR="00702000" w:rsidRPr="00AC668E" w:rsidRDefault="00702000" w:rsidP="00AC668E">
      <w:pPr>
        <w:tabs>
          <w:tab w:val="left" w:pos="426"/>
        </w:tabs>
        <w:spacing w:line="300" w:lineRule="exact"/>
        <w:contextualSpacing/>
        <w:jc w:val="both"/>
        <w:rPr>
          <w:rFonts w:eastAsiaTheme="minorHAnsi"/>
          <w:i/>
        </w:rPr>
      </w:pPr>
    </w:p>
    <w:p w14:paraId="1D64CC5E" w14:textId="62C7DA46" w:rsidR="00F2143A" w:rsidRPr="00256488" w:rsidRDefault="00554E7D" w:rsidP="004466A9">
      <w:pPr>
        <w:pStyle w:val="Pagrindinistekstas"/>
        <w:ind w:left="142" w:right="275"/>
        <w:rPr>
          <w:b/>
        </w:rPr>
      </w:pPr>
      <w:r w:rsidRPr="00256488">
        <w:rPr>
          <w:b/>
        </w:rPr>
        <w:t xml:space="preserve">3.REIKALAVIMAI TIEKĖJUI </w:t>
      </w:r>
    </w:p>
    <w:tbl>
      <w:tblPr>
        <w:tblStyle w:val="TableNormal1"/>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4531"/>
        <w:gridCol w:w="4668"/>
      </w:tblGrid>
      <w:tr w:rsidR="00554E7D" w:rsidRPr="00B37225" w14:paraId="52EB147C" w14:textId="77777777" w:rsidTr="00DF71DE">
        <w:trPr>
          <w:trHeight w:val="414"/>
        </w:trPr>
        <w:tc>
          <w:tcPr>
            <w:tcW w:w="724" w:type="dxa"/>
          </w:tcPr>
          <w:p w14:paraId="414E99E8" w14:textId="39FE32AA" w:rsidR="00554E7D" w:rsidRPr="00B37225" w:rsidRDefault="00256488" w:rsidP="00DF71DE">
            <w:pPr>
              <w:spacing w:line="280" w:lineRule="exact"/>
              <w:ind w:right="106"/>
              <w:jc w:val="center"/>
            </w:pPr>
            <w:r>
              <w:rPr>
                <w:spacing w:val="-5"/>
              </w:rPr>
              <w:t>1</w:t>
            </w:r>
            <w:r w:rsidR="00554E7D" w:rsidRPr="00B37225">
              <w:rPr>
                <w:spacing w:val="-5"/>
              </w:rPr>
              <w:t>.</w:t>
            </w:r>
          </w:p>
        </w:tc>
        <w:tc>
          <w:tcPr>
            <w:tcW w:w="4531" w:type="dxa"/>
          </w:tcPr>
          <w:p w14:paraId="7F7328B4" w14:textId="77777777" w:rsidR="00554E7D" w:rsidRPr="00B37225" w:rsidRDefault="00554E7D" w:rsidP="00DF71DE">
            <w:pPr>
              <w:spacing w:line="280" w:lineRule="exact"/>
              <w:ind w:left="107"/>
              <w:rPr>
                <w:lang w:val="lt-LT"/>
              </w:rPr>
            </w:pPr>
            <w:r w:rsidRPr="00B37225">
              <w:rPr>
                <w:lang w:val="lt-LT"/>
              </w:rPr>
              <w:t>Preliminarūs</w:t>
            </w:r>
            <w:r w:rsidRPr="00B37225">
              <w:rPr>
                <w:spacing w:val="-4"/>
                <w:lang w:val="lt-LT"/>
              </w:rPr>
              <w:t xml:space="preserve"> </w:t>
            </w:r>
            <w:r w:rsidRPr="00B37225">
              <w:rPr>
                <w:lang w:val="lt-LT"/>
              </w:rPr>
              <w:t>kvalifikacijos</w:t>
            </w:r>
            <w:r w:rsidRPr="00B37225">
              <w:rPr>
                <w:spacing w:val="-4"/>
                <w:lang w:val="lt-LT"/>
              </w:rPr>
              <w:t xml:space="preserve"> </w:t>
            </w:r>
            <w:r w:rsidRPr="00B37225">
              <w:rPr>
                <w:spacing w:val="-2"/>
                <w:lang w:val="lt-LT"/>
              </w:rPr>
              <w:t>reikalavimai</w:t>
            </w:r>
          </w:p>
        </w:tc>
        <w:tc>
          <w:tcPr>
            <w:tcW w:w="4668" w:type="dxa"/>
          </w:tcPr>
          <w:p w14:paraId="7FED6FE8" w14:textId="77777777" w:rsidR="00554E7D" w:rsidRPr="00B37225" w:rsidRDefault="00554E7D" w:rsidP="00554E7D">
            <w:pPr>
              <w:spacing w:line="280" w:lineRule="exact"/>
              <w:jc w:val="both"/>
              <w:rPr>
                <w:lang w:val="lt-LT"/>
              </w:rPr>
            </w:pPr>
            <w:r w:rsidRPr="00B37225">
              <w:rPr>
                <w:lang w:val="lt-LT"/>
              </w:rPr>
              <w:t xml:space="preserve">Turi turėti patirties diegiant ir teikiant šią paslaugą (transporto </w:t>
            </w:r>
            <w:proofErr w:type="spellStart"/>
            <w:r w:rsidRPr="00B37225">
              <w:rPr>
                <w:lang w:val="lt-LT"/>
              </w:rPr>
              <w:t>telemetrijos</w:t>
            </w:r>
            <w:proofErr w:type="spellEnd"/>
            <w:r w:rsidRPr="00B37225">
              <w:rPr>
                <w:lang w:val="lt-LT"/>
              </w:rPr>
              <w:t xml:space="preserve">/kontrolės </w:t>
            </w:r>
            <w:r w:rsidRPr="00B37225">
              <w:rPr>
                <w:lang w:val="lt-LT"/>
              </w:rPr>
              <w:lastRenderedPageBreak/>
              <w:t>sistemų kūrimas, diegimas, programinės įrangos nuoma ar susijusios IT paslaugos) viešajame sektoriuje arba didelėse organizacijose, turėti teisę teikti siūlomą programinę įrangą, užtikrinti techninę priežiūrą visoje Lietuvos teritorijoje.</w:t>
            </w:r>
          </w:p>
        </w:tc>
      </w:tr>
      <w:tr w:rsidR="00554E7D" w:rsidRPr="00B37225" w14:paraId="30600860" w14:textId="77777777" w:rsidTr="00DF71DE">
        <w:trPr>
          <w:trHeight w:val="412"/>
        </w:trPr>
        <w:tc>
          <w:tcPr>
            <w:tcW w:w="724" w:type="dxa"/>
          </w:tcPr>
          <w:p w14:paraId="1F7DC6F8" w14:textId="288B17A5" w:rsidR="00554E7D" w:rsidRPr="00B37225" w:rsidRDefault="00256488" w:rsidP="00DF71DE">
            <w:pPr>
              <w:spacing w:line="280" w:lineRule="exact"/>
              <w:ind w:right="106"/>
              <w:jc w:val="center"/>
            </w:pPr>
            <w:r>
              <w:rPr>
                <w:spacing w:val="-5"/>
              </w:rPr>
              <w:lastRenderedPageBreak/>
              <w:t>2</w:t>
            </w:r>
            <w:r w:rsidR="00554E7D" w:rsidRPr="00B37225">
              <w:rPr>
                <w:spacing w:val="-5"/>
              </w:rPr>
              <w:t>.</w:t>
            </w:r>
          </w:p>
        </w:tc>
        <w:tc>
          <w:tcPr>
            <w:tcW w:w="4531" w:type="dxa"/>
          </w:tcPr>
          <w:p w14:paraId="3746DD7A" w14:textId="77777777" w:rsidR="00554E7D" w:rsidRPr="00B37225" w:rsidRDefault="00554E7D" w:rsidP="00DF71DE">
            <w:pPr>
              <w:spacing w:line="280" w:lineRule="exact"/>
              <w:ind w:left="107"/>
              <w:rPr>
                <w:lang w:val="lt-LT"/>
              </w:rPr>
            </w:pPr>
            <w:r w:rsidRPr="00B37225">
              <w:rPr>
                <w:lang w:val="lt-LT"/>
              </w:rPr>
              <w:t>Kvalifikaciją</w:t>
            </w:r>
            <w:r w:rsidRPr="00B37225">
              <w:rPr>
                <w:spacing w:val="-5"/>
                <w:lang w:val="lt-LT"/>
              </w:rPr>
              <w:t xml:space="preserve"> </w:t>
            </w:r>
            <w:r w:rsidRPr="00B37225">
              <w:rPr>
                <w:lang w:val="lt-LT"/>
              </w:rPr>
              <w:t>patvirtinantys</w:t>
            </w:r>
            <w:r w:rsidRPr="00B37225">
              <w:rPr>
                <w:spacing w:val="-3"/>
                <w:lang w:val="lt-LT"/>
              </w:rPr>
              <w:t xml:space="preserve"> </w:t>
            </w:r>
            <w:r w:rsidRPr="00B37225">
              <w:rPr>
                <w:spacing w:val="-2"/>
                <w:lang w:val="lt-LT"/>
              </w:rPr>
              <w:t>dokumentai</w:t>
            </w:r>
          </w:p>
        </w:tc>
        <w:tc>
          <w:tcPr>
            <w:tcW w:w="4668" w:type="dxa"/>
          </w:tcPr>
          <w:p w14:paraId="34AB72CE" w14:textId="77777777" w:rsidR="00554E7D" w:rsidRPr="00B37225" w:rsidRDefault="00554E7D" w:rsidP="00554E7D">
            <w:pPr>
              <w:spacing w:line="280" w:lineRule="exact"/>
              <w:jc w:val="both"/>
              <w:rPr>
                <w:lang w:val="lt-LT"/>
              </w:rPr>
            </w:pPr>
            <w:r w:rsidRPr="00B37225">
              <w:rPr>
                <w:lang w:val="lt-LT"/>
              </w:rPr>
              <w:t>Patirties aprašymas (įgyvendinti projektai per pastaruosius 3–5 metus), trumpas siūlomo sprendimo aprašymas, paslaugų teikimo organizavimo aprašymas.</w:t>
            </w:r>
          </w:p>
        </w:tc>
      </w:tr>
      <w:tr w:rsidR="00256488" w:rsidRPr="00B37225" w14:paraId="026865DD" w14:textId="77777777" w:rsidTr="00A859D7">
        <w:trPr>
          <w:trHeight w:val="412"/>
        </w:trPr>
        <w:tc>
          <w:tcPr>
            <w:tcW w:w="724" w:type="dxa"/>
          </w:tcPr>
          <w:p w14:paraId="224F8A7E" w14:textId="3C1B54A1" w:rsidR="00256488" w:rsidRDefault="005A0FC5" w:rsidP="00256488">
            <w:pPr>
              <w:spacing w:line="280" w:lineRule="exact"/>
              <w:ind w:right="106"/>
              <w:jc w:val="center"/>
              <w:rPr>
                <w:spacing w:val="-5"/>
              </w:rPr>
            </w:pPr>
            <w:r>
              <w:rPr>
                <w:rFonts w:eastAsia="Calibri"/>
                <w:bCs/>
              </w:rPr>
              <w:t>3</w:t>
            </w:r>
            <w:r w:rsidR="00256488" w:rsidRPr="00DD04A8">
              <w:rPr>
                <w:rFonts w:eastAsia="Calibri"/>
                <w:bCs/>
              </w:rPr>
              <w:t>.</w:t>
            </w:r>
          </w:p>
        </w:tc>
        <w:tc>
          <w:tcPr>
            <w:tcW w:w="4531" w:type="dxa"/>
            <w:vAlign w:val="center"/>
          </w:tcPr>
          <w:p w14:paraId="6080DB10" w14:textId="1B603BFE" w:rsidR="00256488" w:rsidRPr="00256488" w:rsidRDefault="00256488" w:rsidP="00256488">
            <w:pPr>
              <w:spacing w:line="280" w:lineRule="exact"/>
              <w:ind w:left="107"/>
              <w:jc w:val="both"/>
              <w:rPr>
                <w:lang w:val="lt-LT"/>
              </w:rPr>
            </w:pPr>
            <w:r w:rsidRPr="00256488">
              <w:rPr>
                <w:rFonts w:eastAsia="Calibri"/>
                <w:lang w:val="lt-LT"/>
              </w:rPr>
              <w:t>Tiekėjas turi būti siūlomos įrangos gamintojas arba įgaliotas siūlomos įrangos gamintojo atstovas arba turi būti sudaręs atitinkamą sutartį su kitu ūkio subjektu, turinčiu teisę parduoti, prižiūrėti ir remontuoti siūlomą įrangą</w:t>
            </w:r>
          </w:p>
        </w:tc>
        <w:tc>
          <w:tcPr>
            <w:tcW w:w="4668" w:type="dxa"/>
          </w:tcPr>
          <w:p w14:paraId="4A60E61B" w14:textId="71E52A5C" w:rsidR="00256488" w:rsidRPr="00B37225" w:rsidRDefault="00256488" w:rsidP="00256488">
            <w:pPr>
              <w:spacing w:line="280" w:lineRule="exact"/>
              <w:jc w:val="both"/>
            </w:pPr>
            <w:r w:rsidRPr="00256488">
              <w:rPr>
                <w:lang w:val="lt-LT"/>
              </w:rPr>
              <w:t>Pateikiamas patvirtinantis dokumentas</w:t>
            </w:r>
            <w:r>
              <w:t>.</w:t>
            </w:r>
          </w:p>
        </w:tc>
      </w:tr>
      <w:tr w:rsidR="005A0FC5" w:rsidRPr="00B37225" w14:paraId="3E33E3F9" w14:textId="77777777" w:rsidTr="00A859D7">
        <w:trPr>
          <w:trHeight w:val="412"/>
        </w:trPr>
        <w:tc>
          <w:tcPr>
            <w:tcW w:w="724" w:type="dxa"/>
          </w:tcPr>
          <w:p w14:paraId="09DE8253" w14:textId="77777777" w:rsidR="005A0FC5" w:rsidRDefault="005A0FC5" w:rsidP="00256488">
            <w:pPr>
              <w:spacing w:line="280" w:lineRule="exact"/>
              <w:ind w:right="106"/>
              <w:jc w:val="center"/>
              <w:rPr>
                <w:rFonts w:eastAsia="Calibri"/>
                <w:bCs/>
              </w:rPr>
            </w:pPr>
          </w:p>
        </w:tc>
        <w:tc>
          <w:tcPr>
            <w:tcW w:w="4531" w:type="dxa"/>
            <w:vAlign w:val="center"/>
          </w:tcPr>
          <w:p w14:paraId="383A5E87" w14:textId="147904B5" w:rsidR="005A0FC5" w:rsidRPr="005A0FC5" w:rsidRDefault="005A0FC5" w:rsidP="00256488">
            <w:pPr>
              <w:spacing w:line="280" w:lineRule="exact"/>
              <w:ind w:left="107"/>
              <w:jc w:val="both"/>
              <w:rPr>
                <w:rFonts w:eastAsia="Calibri"/>
                <w:lang w:val="lt-LT"/>
              </w:rPr>
            </w:pPr>
            <w:bookmarkStart w:id="2" w:name="_GoBack"/>
            <w:r w:rsidRPr="005A0FC5">
              <w:rPr>
                <w:rFonts w:eastAsia="Calibri"/>
                <w:lang w:val="lt-LT"/>
              </w:rPr>
              <w:t>Aplinkosaugos reikalavimų (kriterijų) taikymas</w:t>
            </w:r>
            <w:bookmarkEnd w:id="2"/>
          </w:p>
        </w:tc>
        <w:tc>
          <w:tcPr>
            <w:tcW w:w="4668" w:type="dxa"/>
          </w:tcPr>
          <w:p w14:paraId="69589A07" w14:textId="77777777" w:rsidR="005A0FC5" w:rsidRPr="00B37225" w:rsidRDefault="005A0FC5" w:rsidP="005A0FC5">
            <w:pPr>
              <w:spacing w:line="280" w:lineRule="exact"/>
              <w:jc w:val="both"/>
              <w:rPr>
                <w:lang w:val="lt-LT"/>
              </w:rPr>
            </w:pPr>
            <w:r w:rsidRPr="00B37225">
              <w:rPr>
                <w:lang w:val="lt-LT"/>
              </w:rPr>
              <w:t>Paslaugos teikėjui keliami Minimalūs aplinkosauginiai reikalavimai.</w:t>
            </w:r>
          </w:p>
          <w:p w14:paraId="071A00C6" w14:textId="77777777" w:rsidR="005A0FC5" w:rsidRPr="00B37225" w:rsidRDefault="005A0FC5" w:rsidP="005A0FC5">
            <w:pPr>
              <w:spacing w:line="280" w:lineRule="exact"/>
              <w:jc w:val="both"/>
              <w:rPr>
                <w:lang w:val="lt-LT"/>
              </w:rPr>
            </w:pPr>
            <w:r w:rsidRPr="00B37225">
              <w:rPr>
                <w:lang w:val="lt-LT"/>
              </w:rPr>
              <w:t>Prekių pristatymui Tiekėjas turi planuoti maršrutus taip, kad būtų kuo mažiau nereikalingo važiavimo.</w:t>
            </w:r>
          </w:p>
          <w:p w14:paraId="0B9C5392" w14:textId="0D2DE2CF" w:rsidR="005A0FC5" w:rsidRPr="00B37225" w:rsidRDefault="005A0FC5" w:rsidP="005A0FC5">
            <w:pPr>
              <w:spacing w:line="280" w:lineRule="exact"/>
              <w:jc w:val="both"/>
              <w:rPr>
                <w:lang w:val="lt-LT"/>
              </w:rPr>
            </w:pPr>
            <w:r w:rsidRPr="00B37225">
              <w:rPr>
                <w:lang w:val="lt-LT"/>
              </w:rPr>
              <w:t>Naudojamos transporto priemonės turi būti mažiau aplinką teršiančios, atitinkančias M ir N kategorijų kelių transporto priemonėms taikomus minimalius aplinkos apsaugos kriterijus.</w:t>
            </w:r>
          </w:p>
          <w:p w14:paraId="3249399C" w14:textId="073EBEE4" w:rsidR="005A0FC5" w:rsidRPr="00256488" w:rsidRDefault="005A0FC5" w:rsidP="005A0FC5">
            <w:pPr>
              <w:spacing w:line="280" w:lineRule="exact"/>
              <w:jc w:val="both"/>
            </w:pPr>
            <w:r w:rsidRPr="00B37225">
              <w:rPr>
                <w:lang w:val="lt-LT"/>
              </w:rPr>
              <w:t>Prekei pristatyti nenaudojama „antrinė pakuotė“ arba „antrinė pakuotė“ turi būti pagaminta iš perdirbtų medžiagų arba daugkartinio naudojimo.</w:t>
            </w:r>
          </w:p>
        </w:tc>
      </w:tr>
    </w:tbl>
    <w:p w14:paraId="12C24144" w14:textId="38306BEB" w:rsidR="00554E7D" w:rsidRDefault="00554E7D" w:rsidP="004466A9">
      <w:pPr>
        <w:pStyle w:val="Pagrindinistekstas"/>
        <w:ind w:left="142" w:right="275"/>
      </w:pPr>
    </w:p>
    <w:p w14:paraId="34A8F4EE" w14:textId="7618F973" w:rsidR="004466A9" w:rsidRPr="00911637" w:rsidRDefault="00911637" w:rsidP="004466A9">
      <w:pPr>
        <w:pStyle w:val="Pagrindinistekstas"/>
        <w:ind w:left="142" w:right="275"/>
        <w:rPr>
          <w:b/>
        </w:rPr>
      </w:pPr>
      <w:r w:rsidRPr="00911637">
        <w:rPr>
          <w:b/>
        </w:rPr>
        <w:t xml:space="preserve">4. SUTARTIES GALIOJIMAS </w:t>
      </w:r>
    </w:p>
    <w:tbl>
      <w:tblPr>
        <w:tblStyle w:val="TableNormal1"/>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4531"/>
        <w:gridCol w:w="4668"/>
      </w:tblGrid>
      <w:tr w:rsidR="004466A9" w:rsidRPr="00B37225" w14:paraId="6285EB0B" w14:textId="77777777" w:rsidTr="00DF71DE">
        <w:trPr>
          <w:trHeight w:val="1550"/>
        </w:trPr>
        <w:tc>
          <w:tcPr>
            <w:tcW w:w="724" w:type="dxa"/>
          </w:tcPr>
          <w:p w14:paraId="127D58F5" w14:textId="7BEE0A64" w:rsidR="004466A9" w:rsidRPr="00B37225" w:rsidRDefault="004466A9" w:rsidP="00DF71DE">
            <w:pPr>
              <w:spacing w:line="280" w:lineRule="exact"/>
              <w:ind w:right="106"/>
              <w:jc w:val="center"/>
            </w:pPr>
            <w:r>
              <w:rPr>
                <w:spacing w:val="-5"/>
              </w:rPr>
              <w:t>1.</w:t>
            </w:r>
          </w:p>
        </w:tc>
        <w:tc>
          <w:tcPr>
            <w:tcW w:w="4531" w:type="dxa"/>
          </w:tcPr>
          <w:p w14:paraId="6DCA755C" w14:textId="77777777" w:rsidR="004466A9" w:rsidRPr="00B37225" w:rsidRDefault="004466A9" w:rsidP="00DF71DE">
            <w:pPr>
              <w:spacing w:line="280" w:lineRule="exact"/>
              <w:ind w:left="107" w:right="93"/>
              <w:jc w:val="both"/>
              <w:rPr>
                <w:lang w:val="lt-LT"/>
              </w:rPr>
            </w:pPr>
            <w:r>
              <w:rPr>
                <w:lang w:val="lt-LT"/>
              </w:rPr>
              <w:t>P</w:t>
            </w:r>
            <w:r w:rsidRPr="00B37225">
              <w:rPr>
                <w:lang w:val="lt-LT"/>
              </w:rPr>
              <w:t xml:space="preserve">lanuojamas sutarties galiojimo terminas </w:t>
            </w:r>
          </w:p>
        </w:tc>
        <w:tc>
          <w:tcPr>
            <w:tcW w:w="4668" w:type="dxa"/>
          </w:tcPr>
          <w:p w14:paraId="0B0539C5" w14:textId="77777777" w:rsidR="004466A9" w:rsidRPr="00B37225" w:rsidRDefault="004466A9" w:rsidP="00DF71DE">
            <w:pPr>
              <w:spacing w:line="280" w:lineRule="exact"/>
              <w:jc w:val="both"/>
              <w:rPr>
                <w:lang w:val="lt-LT"/>
              </w:rPr>
            </w:pPr>
            <w:r w:rsidRPr="00B37225">
              <w:rPr>
                <w:lang w:val="lt-LT"/>
              </w:rPr>
              <w:t>Sutartis – 60 mėn. Paslaugos teikiamos „viskas įskaičiuota“ principu. Diegimas iki veikiančios sistemos. Techninė priežiūra ir garantinis aptarnavimas visą sutarties laikotarpį. Sugedusios įrangos keitimas per nustatytus  terminus.</w:t>
            </w:r>
          </w:p>
        </w:tc>
      </w:tr>
    </w:tbl>
    <w:p w14:paraId="4984EAD9" w14:textId="77777777" w:rsidR="00D020A5" w:rsidRDefault="00D020A5" w:rsidP="006C6589">
      <w:pPr>
        <w:pStyle w:val="Pagrindinistekstas"/>
        <w:ind w:left="142" w:right="275"/>
        <w:jc w:val="center"/>
      </w:pPr>
    </w:p>
    <w:p w14:paraId="48934F5B" w14:textId="4C596AD8" w:rsidR="00DB43DE" w:rsidRPr="00AC668E" w:rsidRDefault="006C6589" w:rsidP="006C6589">
      <w:pPr>
        <w:pStyle w:val="Pagrindinistekstas"/>
        <w:ind w:left="142" w:right="275"/>
        <w:jc w:val="center"/>
        <w:rPr>
          <w:rFonts w:eastAsiaTheme="minorHAnsi"/>
        </w:rPr>
      </w:pPr>
      <w:r>
        <w:t>_____________________</w:t>
      </w:r>
    </w:p>
    <w:sectPr w:rsidR="00DB43DE" w:rsidRPr="00AC668E" w:rsidSect="00951DDF">
      <w:footerReference w:type="first" r:id="rId9"/>
      <w:pgSz w:w="11906" w:h="16838"/>
      <w:pgMar w:top="1134"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E2C0D" w14:textId="77777777" w:rsidR="0039327D" w:rsidRDefault="0039327D">
      <w:r>
        <w:separator/>
      </w:r>
    </w:p>
  </w:endnote>
  <w:endnote w:type="continuationSeparator" w:id="0">
    <w:p w14:paraId="389AB1A7" w14:textId="77777777" w:rsidR="0039327D" w:rsidRDefault="0039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5C2E" w14:textId="77777777" w:rsidR="001E7250" w:rsidRDefault="001E72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A38EF" w14:textId="77777777" w:rsidR="0039327D" w:rsidRDefault="0039327D">
      <w:r>
        <w:separator/>
      </w:r>
    </w:p>
  </w:footnote>
  <w:footnote w:type="continuationSeparator" w:id="0">
    <w:p w14:paraId="05D07FA1" w14:textId="77777777" w:rsidR="0039327D" w:rsidRDefault="00393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D38"/>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1A7835C1"/>
    <w:multiLevelType w:val="hybridMultilevel"/>
    <w:tmpl w:val="B86EEFAE"/>
    <w:lvl w:ilvl="0" w:tplc="FBA6C69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2" w15:restartNumberingAfterBreak="0">
    <w:nsid w:val="223C1179"/>
    <w:multiLevelType w:val="hybridMultilevel"/>
    <w:tmpl w:val="777C2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A15A60"/>
    <w:multiLevelType w:val="multilevel"/>
    <w:tmpl w:val="619E423A"/>
    <w:lvl w:ilvl="0">
      <w:start w:val="1"/>
      <w:numFmt w:val="decimal"/>
      <w:lvlText w:val="%1."/>
      <w:lvlJc w:val="left"/>
      <w:pPr>
        <w:ind w:left="360"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36FB0852"/>
    <w:multiLevelType w:val="multilevel"/>
    <w:tmpl w:val="BA6AFA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284747B"/>
    <w:multiLevelType w:val="hybridMultilevel"/>
    <w:tmpl w:val="B47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9D4BC0"/>
    <w:multiLevelType w:val="hybridMultilevel"/>
    <w:tmpl w:val="31C24F00"/>
    <w:lvl w:ilvl="0" w:tplc="7E84FE38">
      <w:start w:val="3"/>
      <w:numFmt w:val="decimal"/>
      <w:lvlText w:val="%1."/>
      <w:lvlJc w:val="left"/>
      <w:pPr>
        <w:ind w:left="423" w:hanging="360"/>
      </w:pPr>
      <w:rPr>
        <w:rFonts w:eastAsia="Calibri" w:hint="default"/>
        <w:b w:val="0"/>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8" w15:restartNumberingAfterBreak="0">
    <w:nsid w:val="44A820D2"/>
    <w:multiLevelType w:val="multilevel"/>
    <w:tmpl w:val="BFA22C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C830E57"/>
    <w:multiLevelType w:val="multilevel"/>
    <w:tmpl w:val="5CC2E0C8"/>
    <w:lvl w:ilvl="0">
      <w:start w:val="5"/>
      <w:numFmt w:val="decimal"/>
      <w:lvlText w:val="%1."/>
      <w:lvlJc w:val="left"/>
      <w:pPr>
        <w:ind w:left="540" w:hanging="540"/>
      </w:pPr>
      <w:rPr>
        <w:b/>
      </w:rPr>
    </w:lvl>
    <w:lvl w:ilvl="1">
      <w:start w:val="1"/>
      <w:numFmt w:val="decimal"/>
      <w:lvlText w:val="%1.%2."/>
      <w:lvlJc w:val="left"/>
      <w:pPr>
        <w:ind w:left="540" w:hanging="540"/>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0" w15:restartNumberingAfterBreak="0">
    <w:nsid w:val="52595AE9"/>
    <w:multiLevelType w:val="hybridMultilevel"/>
    <w:tmpl w:val="C728CF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B35A88"/>
    <w:multiLevelType w:val="hybridMultilevel"/>
    <w:tmpl w:val="42DA24A0"/>
    <w:lvl w:ilvl="0" w:tplc="2182C5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894626B"/>
    <w:multiLevelType w:val="hybridMultilevel"/>
    <w:tmpl w:val="4508D91E"/>
    <w:lvl w:ilvl="0" w:tplc="86F86810">
      <w:start w:val="1"/>
      <w:numFmt w:val="bullet"/>
      <w:lvlText w:val=""/>
      <w:lvlJc w:val="left"/>
      <w:pPr>
        <w:ind w:left="5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2122A43"/>
    <w:multiLevelType w:val="hybridMultilevel"/>
    <w:tmpl w:val="6D1EAD24"/>
    <w:lvl w:ilvl="0" w:tplc="04090001">
      <w:start w:val="1"/>
      <w:numFmt w:val="bullet"/>
      <w:lvlText w:val=""/>
      <w:lvlJc w:val="left"/>
      <w:pPr>
        <w:ind w:left="725" w:hanging="360"/>
      </w:pPr>
      <w:rPr>
        <w:rFonts w:ascii="Symbol" w:hAnsi="Symbol" w:hint="default"/>
      </w:rPr>
    </w:lvl>
    <w:lvl w:ilvl="1" w:tplc="04270003" w:tentative="1">
      <w:start w:val="1"/>
      <w:numFmt w:val="bullet"/>
      <w:lvlText w:val="o"/>
      <w:lvlJc w:val="left"/>
      <w:pPr>
        <w:ind w:left="1445" w:hanging="360"/>
      </w:pPr>
      <w:rPr>
        <w:rFonts w:ascii="Courier New" w:hAnsi="Courier New" w:cs="Courier New" w:hint="default"/>
      </w:rPr>
    </w:lvl>
    <w:lvl w:ilvl="2" w:tplc="04270005" w:tentative="1">
      <w:start w:val="1"/>
      <w:numFmt w:val="bullet"/>
      <w:lvlText w:val=""/>
      <w:lvlJc w:val="left"/>
      <w:pPr>
        <w:ind w:left="2165" w:hanging="360"/>
      </w:pPr>
      <w:rPr>
        <w:rFonts w:ascii="Wingdings" w:hAnsi="Wingdings" w:hint="default"/>
      </w:rPr>
    </w:lvl>
    <w:lvl w:ilvl="3" w:tplc="04270001" w:tentative="1">
      <w:start w:val="1"/>
      <w:numFmt w:val="bullet"/>
      <w:lvlText w:val=""/>
      <w:lvlJc w:val="left"/>
      <w:pPr>
        <w:ind w:left="2885" w:hanging="360"/>
      </w:pPr>
      <w:rPr>
        <w:rFonts w:ascii="Symbol" w:hAnsi="Symbol" w:hint="default"/>
      </w:rPr>
    </w:lvl>
    <w:lvl w:ilvl="4" w:tplc="04270003" w:tentative="1">
      <w:start w:val="1"/>
      <w:numFmt w:val="bullet"/>
      <w:lvlText w:val="o"/>
      <w:lvlJc w:val="left"/>
      <w:pPr>
        <w:ind w:left="3605" w:hanging="360"/>
      </w:pPr>
      <w:rPr>
        <w:rFonts w:ascii="Courier New" w:hAnsi="Courier New" w:cs="Courier New" w:hint="default"/>
      </w:rPr>
    </w:lvl>
    <w:lvl w:ilvl="5" w:tplc="04270005" w:tentative="1">
      <w:start w:val="1"/>
      <w:numFmt w:val="bullet"/>
      <w:lvlText w:val=""/>
      <w:lvlJc w:val="left"/>
      <w:pPr>
        <w:ind w:left="4325" w:hanging="360"/>
      </w:pPr>
      <w:rPr>
        <w:rFonts w:ascii="Wingdings" w:hAnsi="Wingdings" w:hint="default"/>
      </w:rPr>
    </w:lvl>
    <w:lvl w:ilvl="6" w:tplc="04270001" w:tentative="1">
      <w:start w:val="1"/>
      <w:numFmt w:val="bullet"/>
      <w:lvlText w:val=""/>
      <w:lvlJc w:val="left"/>
      <w:pPr>
        <w:ind w:left="5045" w:hanging="360"/>
      </w:pPr>
      <w:rPr>
        <w:rFonts w:ascii="Symbol" w:hAnsi="Symbol" w:hint="default"/>
      </w:rPr>
    </w:lvl>
    <w:lvl w:ilvl="7" w:tplc="04270003" w:tentative="1">
      <w:start w:val="1"/>
      <w:numFmt w:val="bullet"/>
      <w:lvlText w:val="o"/>
      <w:lvlJc w:val="left"/>
      <w:pPr>
        <w:ind w:left="5765" w:hanging="360"/>
      </w:pPr>
      <w:rPr>
        <w:rFonts w:ascii="Courier New" w:hAnsi="Courier New" w:cs="Courier New" w:hint="default"/>
      </w:rPr>
    </w:lvl>
    <w:lvl w:ilvl="8" w:tplc="04270005" w:tentative="1">
      <w:start w:val="1"/>
      <w:numFmt w:val="bullet"/>
      <w:lvlText w:val=""/>
      <w:lvlJc w:val="left"/>
      <w:pPr>
        <w:ind w:left="6485" w:hanging="360"/>
      </w:pPr>
      <w:rPr>
        <w:rFonts w:ascii="Wingdings" w:hAnsi="Wingdings" w:hint="default"/>
      </w:rPr>
    </w:lvl>
  </w:abstractNum>
  <w:abstractNum w:abstractNumId="14" w15:restartNumberingAfterBreak="0">
    <w:nsid w:val="64DD4511"/>
    <w:multiLevelType w:val="multilevel"/>
    <w:tmpl w:val="D79400DE"/>
    <w:lvl w:ilvl="0">
      <w:start w:val="1"/>
      <w:numFmt w:val="bullet"/>
      <w:lvlText w:val=""/>
      <w:lvlJc w:val="left"/>
      <w:pPr>
        <w:ind w:left="753" w:hanging="360"/>
      </w:pPr>
      <w:rPr>
        <w:rFonts w:ascii="Symbol" w:hAnsi="Symbol" w:cs="Symbol" w:hint="default"/>
        <w:color w:val="000000" w:themeColor="text1"/>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15" w15:restartNumberingAfterBreak="0">
    <w:nsid w:val="6E4C2087"/>
    <w:multiLevelType w:val="multilevel"/>
    <w:tmpl w:val="AA5C2DD4"/>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EDC4A17"/>
    <w:multiLevelType w:val="hybridMultilevel"/>
    <w:tmpl w:val="3E9652BA"/>
    <w:lvl w:ilvl="0" w:tplc="86F868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2487DA2"/>
    <w:multiLevelType w:val="hybridMultilevel"/>
    <w:tmpl w:val="97841158"/>
    <w:lvl w:ilvl="0" w:tplc="B42477D2">
      <w:start w:val="2"/>
      <w:numFmt w:val="decimal"/>
      <w:lvlText w:val="%1."/>
      <w:lvlJc w:val="left"/>
      <w:pPr>
        <w:ind w:left="502" w:hanging="360"/>
      </w:pPr>
      <w:rPr>
        <w:rFonts w:hint="default"/>
        <w:sz w:val="24"/>
        <w:szCs w:val="24"/>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9" w15:restartNumberingAfterBreak="0">
    <w:nsid w:val="79602771"/>
    <w:multiLevelType w:val="hybridMultilevel"/>
    <w:tmpl w:val="C2605DB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1"/>
  </w:num>
  <w:num w:numId="6">
    <w:abstractNumId w:val="2"/>
  </w:num>
  <w:num w:numId="7">
    <w:abstractNumId w:val="10"/>
  </w:num>
  <w:num w:numId="8">
    <w:abstractNumId w:val="11"/>
  </w:num>
  <w:num w:numId="9">
    <w:abstractNumId w:val="16"/>
  </w:num>
  <w:num w:numId="10">
    <w:abstractNumId w:val="4"/>
  </w:num>
  <w:num w:numId="11">
    <w:abstractNumId w:val="9"/>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num>
  <w:num w:numId="14">
    <w:abstractNumId w:val="15"/>
  </w:num>
  <w:num w:numId="15">
    <w:abstractNumId w:val="8"/>
  </w:num>
  <w:num w:numId="16">
    <w:abstractNumId w:val="5"/>
  </w:num>
  <w:num w:numId="17">
    <w:abstractNumId w:val="14"/>
  </w:num>
  <w:num w:numId="18">
    <w:abstractNumId w:val="19"/>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23929"/>
    <w:rsid w:val="00064D35"/>
    <w:rsid w:val="00073F6E"/>
    <w:rsid w:val="00076AC3"/>
    <w:rsid w:val="000A5869"/>
    <w:rsid w:val="000D6831"/>
    <w:rsid w:val="000E0D18"/>
    <w:rsid w:val="000E0E3D"/>
    <w:rsid w:val="000E0FCA"/>
    <w:rsid w:val="001361F6"/>
    <w:rsid w:val="00156FEA"/>
    <w:rsid w:val="00163180"/>
    <w:rsid w:val="0018449D"/>
    <w:rsid w:val="00190229"/>
    <w:rsid w:val="001953FA"/>
    <w:rsid w:val="001A1752"/>
    <w:rsid w:val="001E7250"/>
    <w:rsid w:val="001F4E3F"/>
    <w:rsid w:val="001F527C"/>
    <w:rsid w:val="002202A8"/>
    <w:rsid w:val="00221BDB"/>
    <w:rsid w:val="002425F7"/>
    <w:rsid w:val="00256488"/>
    <w:rsid w:val="002912F6"/>
    <w:rsid w:val="002C5FC2"/>
    <w:rsid w:val="002E7D52"/>
    <w:rsid w:val="003314A4"/>
    <w:rsid w:val="00355F8C"/>
    <w:rsid w:val="00381379"/>
    <w:rsid w:val="0039327D"/>
    <w:rsid w:val="003A2C34"/>
    <w:rsid w:val="003F4149"/>
    <w:rsid w:val="003F7788"/>
    <w:rsid w:val="00402130"/>
    <w:rsid w:val="0041470C"/>
    <w:rsid w:val="0044603E"/>
    <w:rsid w:val="004466A9"/>
    <w:rsid w:val="00454E94"/>
    <w:rsid w:val="004560D1"/>
    <w:rsid w:val="004854A3"/>
    <w:rsid w:val="00497120"/>
    <w:rsid w:val="004A7ACA"/>
    <w:rsid w:val="004C6DE2"/>
    <w:rsid w:val="004C76EE"/>
    <w:rsid w:val="004F1316"/>
    <w:rsid w:val="00517B8D"/>
    <w:rsid w:val="005218E9"/>
    <w:rsid w:val="00530F97"/>
    <w:rsid w:val="00532A66"/>
    <w:rsid w:val="005341CC"/>
    <w:rsid w:val="005451E7"/>
    <w:rsid w:val="00547E0B"/>
    <w:rsid w:val="00554E7D"/>
    <w:rsid w:val="005550F7"/>
    <w:rsid w:val="00587E3E"/>
    <w:rsid w:val="005923DB"/>
    <w:rsid w:val="005A0FC5"/>
    <w:rsid w:val="005C7837"/>
    <w:rsid w:val="005E32B3"/>
    <w:rsid w:val="005F36ED"/>
    <w:rsid w:val="005F5836"/>
    <w:rsid w:val="006108AA"/>
    <w:rsid w:val="00614347"/>
    <w:rsid w:val="00632BCE"/>
    <w:rsid w:val="0064125A"/>
    <w:rsid w:val="006422D3"/>
    <w:rsid w:val="00661170"/>
    <w:rsid w:val="0066590A"/>
    <w:rsid w:val="00672204"/>
    <w:rsid w:val="006A7F19"/>
    <w:rsid w:val="006B5920"/>
    <w:rsid w:val="006C6589"/>
    <w:rsid w:val="006C6B96"/>
    <w:rsid w:val="006E168A"/>
    <w:rsid w:val="006F5B0E"/>
    <w:rsid w:val="00702000"/>
    <w:rsid w:val="0070395F"/>
    <w:rsid w:val="00730066"/>
    <w:rsid w:val="00770C10"/>
    <w:rsid w:val="00785020"/>
    <w:rsid w:val="007922B7"/>
    <w:rsid w:val="007C533F"/>
    <w:rsid w:val="007E4C99"/>
    <w:rsid w:val="007F2EFC"/>
    <w:rsid w:val="00845546"/>
    <w:rsid w:val="0087026A"/>
    <w:rsid w:val="008906B4"/>
    <w:rsid w:val="00896852"/>
    <w:rsid w:val="008C4F74"/>
    <w:rsid w:val="008C75AD"/>
    <w:rsid w:val="008E33BF"/>
    <w:rsid w:val="008E6238"/>
    <w:rsid w:val="008F1A1A"/>
    <w:rsid w:val="00911637"/>
    <w:rsid w:val="00930997"/>
    <w:rsid w:val="00955062"/>
    <w:rsid w:val="0098630F"/>
    <w:rsid w:val="00987E7C"/>
    <w:rsid w:val="009951C7"/>
    <w:rsid w:val="009B1474"/>
    <w:rsid w:val="009C4B1B"/>
    <w:rsid w:val="009D3B7B"/>
    <w:rsid w:val="009E138D"/>
    <w:rsid w:val="009E58D8"/>
    <w:rsid w:val="009E7323"/>
    <w:rsid w:val="009F6F6A"/>
    <w:rsid w:val="00A2461D"/>
    <w:rsid w:val="00A62F7E"/>
    <w:rsid w:val="00A77D73"/>
    <w:rsid w:val="00A82063"/>
    <w:rsid w:val="00A86D2F"/>
    <w:rsid w:val="00A92E65"/>
    <w:rsid w:val="00AC668E"/>
    <w:rsid w:val="00AF4915"/>
    <w:rsid w:val="00B11F37"/>
    <w:rsid w:val="00B12A07"/>
    <w:rsid w:val="00B15C10"/>
    <w:rsid w:val="00B24494"/>
    <w:rsid w:val="00B247A0"/>
    <w:rsid w:val="00B35547"/>
    <w:rsid w:val="00B4071B"/>
    <w:rsid w:val="00B6074E"/>
    <w:rsid w:val="00B634BF"/>
    <w:rsid w:val="00B7726D"/>
    <w:rsid w:val="00B82C2D"/>
    <w:rsid w:val="00B8789A"/>
    <w:rsid w:val="00BA2BE8"/>
    <w:rsid w:val="00BB5BFE"/>
    <w:rsid w:val="00BE4884"/>
    <w:rsid w:val="00C03793"/>
    <w:rsid w:val="00C06D8C"/>
    <w:rsid w:val="00C210AE"/>
    <w:rsid w:val="00C37F63"/>
    <w:rsid w:val="00C43561"/>
    <w:rsid w:val="00C52F54"/>
    <w:rsid w:val="00C73A78"/>
    <w:rsid w:val="00CC3C71"/>
    <w:rsid w:val="00CE2102"/>
    <w:rsid w:val="00D020A5"/>
    <w:rsid w:val="00D022A4"/>
    <w:rsid w:val="00D52910"/>
    <w:rsid w:val="00D70E09"/>
    <w:rsid w:val="00D819BE"/>
    <w:rsid w:val="00D972EA"/>
    <w:rsid w:val="00DA1E9C"/>
    <w:rsid w:val="00DA6E77"/>
    <w:rsid w:val="00DB427D"/>
    <w:rsid w:val="00DB43DE"/>
    <w:rsid w:val="00DB6F6D"/>
    <w:rsid w:val="00DE4CA3"/>
    <w:rsid w:val="00DF15CA"/>
    <w:rsid w:val="00E02D9D"/>
    <w:rsid w:val="00E23E2A"/>
    <w:rsid w:val="00E57289"/>
    <w:rsid w:val="00E67439"/>
    <w:rsid w:val="00E77F38"/>
    <w:rsid w:val="00EF2735"/>
    <w:rsid w:val="00F2143A"/>
    <w:rsid w:val="00F518F1"/>
    <w:rsid w:val="00F567EA"/>
    <w:rsid w:val="00F610DE"/>
    <w:rsid w:val="00F91902"/>
    <w:rsid w:val="00F94A56"/>
    <w:rsid w:val="00FA63FB"/>
    <w:rsid w:val="00FC53E4"/>
    <w:rsid w:val="00FE16AB"/>
    <w:rsid w:val="00FE326E"/>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8449D"/>
    <w:pPr>
      <w:keepNext/>
      <w:jc w:val="center"/>
      <w:outlineLvl w:val="0"/>
    </w:pPr>
    <w:rPr>
      <w:b/>
      <w:bCs/>
    </w:rPr>
  </w:style>
  <w:style w:type="paragraph" w:styleId="Antrat2">
    <w:name w:val="heading 2"/>
    <w:basedOn w:val="prastasis"/>
    <w:next w:val="prastasis"/>
    <w:link w:val="Antrat2Diagrama"/>
    <w:uiPriority w:val="9"/>
    <w:semiHidden/>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semiHidden/>
    <w:unhideWhenUsed/>
    <w:rsid w:val="001F527C"/>
    <w:rPr>
      <w:sz w:val="20"/>
      <w:szCs w:val="20"/>
    </w:rPr>
  </w:style>
  <w:style w:type="character" w:customStyle="1" w:styleId="KomentarotekstasDiagrama">
    <w:name w:val="Komentaro tekstas Diagrama"/>
    <w:basedOn w:val="Numatytasispastraiposriftas"/>
    <w:link w:val="Komentarotekstas"/>
    <w:uiPriority w:val="99"/>
    <w:semiHidden/>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uiPriority w:val="99"/>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uiPriority w:val="99"/>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semiHidden/>
    <w:unhideWhenUsed/>
    <w:rsid w:val="001E7250"/>
    <w:pPr>
      <w:tabs>
        <w:tab w:val="center" w:pos="4819"/>
        <w:tab w:val="right" w:pos="9638"/>
      </w:tabs>
    </w:pPr>
  </w:style>
  <w:style w:type="character" w:customStyle="1" w:styleId="PoratDiagrama">
    <w:name w:val="Poraštė Diagrama"/>
    <w:basedOn w:val="Numatytasispastraiposriftas"/>
    <w:link w:val="Porat"/>
    <w:uiPriority w:val="99"/>
    <w:semiHidden/>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6C6589"/>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C6589"/>
    <w:rPr>
      <w:rFonts w:ascii="Times New Roman" w:eastAsia="Times New Roman" w:hAnsi="Times New Roman" w:cs="Times New Roman"/>
      <w:sz w:val="24"/>
      <w:szCs w:val="24"/>
    </w:rPr>
  </w:style>
  <w:style w:type="table" w:customStyle="1" w:styleId="Lentelstinklelis111">
    <w:name w:val="Lentelės tinklelis111"/>
    <w:basedOn w:val="prastojilentel"/>
    <w:next w:val="Lentelstinklelis"/>
    <w:uiPriority w:val="99"/>
    <w:rsid w:val="00CE2102"/>
    <w:pPr>
      <w:spacing w:after="0" w:line="240" w:lineRule="auto"/>
    </w:pPr>
    <w:rPr>
      <w:rFonts w:eastAsia="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prastojilentel"/>
    <w:next w:val="Lentelstinklelis"/>
    <w:uiPriority w:val="99"/>
    <w:rsid w:val="00CE2102"/>
    <w:pPr>
      <w:spacing w:after="0" w:line="240" w:lineRule="auto"/>
    </w:pPr>
    <w:rPr>
      <w:rFonts w:eastAsia="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554E7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174471">
      <w:bodyDiv w:val="1"/>
      <w:marLeft w:val="0"/>
      <w:marRight w:val="0"/>
      <w:marTop w:val="0"/>
      <w:marBottom w:val="0"/>
      <w:divBdr>
        <w:top w:val="none" w:sz="0" w:space="0" w:color="auto"/>
        <w:left w:val="none" w:sz="0" w:space="0" w:color="auto"/>
        <w:bottom w:val="none" w:sz="0" w:space="0" w:color="auto"/>
        <w:right w:val="none" w:sz="0" w:space="0" w:color="auto"/>
      </w:divBdr>
    </w:div>
    <w:div w:id="187049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dai.lrv.lt/uploads/vdai/documents/files/VDAI%20_saugumo_priemoniu_gaires-2020-06-18.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A8B6F-78E1-45E4-8719-99453864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14083</Words>
  <Characters>8028</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4</cp:revision>
  <dcterms:created xsi:type="dcterms:W3CDTF">2026-06-02T07:48:00Z</dcterms:created>
  <dcterms:modified xsi:type="dcterms:W3CDTF">2026-06-02T07:52:00Z</dcterms:modified>
</cp:coreProperties>
</file>